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57FA" w14:textId="6F1BEAA6" w:rsidR="00DF1ECA" w:rsidRPr="00045B00" w:rsidRDefault="00703C2A" w:rsidP="00045B00">
      <w:pPr>
        <w:pStyle w:val="Titre"/>
        <w:rPr>
          <w:b w:val="0"/>
          <w:lang w:val="fr-BE"/>
        </w:rPr>
      </w:pPr>
      <w:bookmarkStart w:id="0" w:name="_GoBack"/>
      <w:bookmarkEnd w:id="0"/>
      <w:r>
        <w:rPr>
          <w:lang w:val="fr-BE"/>
        </w:rPr>
        <w:t xml:space="preserve">Appel à </w:t>
      </w:r>
      <w:proofErr w:type="gramStart"/>
      <w:r>
        <w:rPr>
          <w:lang w:val="fr-BE"/>
        </w:rPr>
        <w:t>projets  -</w:t>
      </w:r>
      <w:proofErr w:type="gramEnd"/>
      <w:r>
        <w:rPr>
          <w:lang w:val="fr-BE"/>
        </w:rPr>
        <w:t xml:space="preserve"> entreprises</w:t>
      </w:r>
    </w:p>
    <w:p w14:paraId="7E90EE96" w14:textId="6B41A919" w:rsidR="007F1E61" w:rsidRDefault="00527BA9" w:rsidP="007F1E61">
      <w:pPr>
        <w:pStyle w:val="Titre1"/>
      </w:pPr>
      <w:bookmarkStart w:id="1" w:name="_Ref504486321"/>
      <w:r>
        <w:t>Informations générales</w:t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7BA9" w14:paraId="64123CEF" w14:textId="77777777" w:rsidTr="00C113F0">
        <w:tc>
          <w:tcPr>
            <w:tcW w:w="2689" w:type="dxa"/>
          </w:tcPr>
          <w:p w14:paraId="13A5FAB6" w14:textId="153A3DE9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Nom de l’entreprise</w:t>
            </w:r>
          </w:p>
        </w:tc>
        <w:tc>
          <w:tcPr>
            <w:tcW w:w="6327" w:type="dxa"/>
          </w:tcPr>
          <w:p w14:paraId="618FC8AB" w14:textId="07FF9C40" w:rsidR="00527BA9" w:rsidRDefault="00527BA9" w:rsidP="001912C0">
            <w:pPr>
              <w:spacing w:after="0"/>
              <w:rPr>
                <w:lang w:val="fr-BE"/>
              </w:rPr>
            </w:pPr>
          </w:p>
        </w:tc>
      </w:tr>
      <w:tr w:rsidR="00527BA9" w:rsidRPr="00B559E3" w14:paraId="1E22DE67" w14:textId="77777777" w:rsidTr="00C113F0">
        <w:tc>
          <w:tcPr>
            <w:tcW w:w="2689" w:type="dxa"/>
          </w:tcPr>
          <w:p w14:paraId="2AB87D7C" w14:textId="046EB8B8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Filiale</w:t>
            </w:r>
            <w:r w:rsidR="00C113F0">
              <w:rPr>
                <w:lang w:val="fr-BE"/>
              </w:rPr>
              <w:t>(s)</w:t>
            </w:r>
            <w:r>
              <w:rPr>
                <w:lang w:val="fr-BE"/>
              </w:rPr>
              <w:t xml:space="preserve"> concernée</w:t>
            </w:r>
            <w:r w:rsidR="00C113F0">
              <w:rPr>
                <w:lang w:val="fr-BE"/>
              </w:rPr>
              <w:t>(s)</w:t>
            </w:r>
            <w:r>
              <w:rPr>
                <w:lang w:val="fr-BE"/>
              </w:rPr>
              <w:t xml:space="preserve"> par le projet (le cas échéant)</w:t>
            </w:r>
          </w:p>
        </w:tc>
        <w:tc>
          <w:tcPr>
            <w:tcW w:w="6327" w:type="dxa"/>
          </w:tcPr>
          <w:p w14:paraId="02B2BDAA" w14:textId="77777777" w:rsidR="00527BA9" w:rsidRDefault="00527BA9" w:rsidP="001912C0">
            <w:pPr>
              <w:spacing w:after="0"/>
              <w:rPr>
                <w:lang w:val="fr-BE"/>
              </w:rPr>
            </w:pPr>
          </w:p>
        </w:tc>
      </w:tr>
      <w:tr w:rsidR="00527BA9" w:rsidRPr="00B559E3" w14:paraId="25B0AB3F" w14:textId="77777777" w:rsidTr="00C113F0">
        <w:tc>
          <w:tcPr>
            <w:tcW w:w="2689" w:type="dxa"/>
          </w:tcPr>
          <w:p w14:paraId="0E687B05" w14:textId="63532640" w:rsidR="00527BA9" w:rsidRDefault="00C113F0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Adresse du/des </w:t>
            </w:r>
            <w:r w:rsidR="00527BA9">
              <w:rPr>
                <w:lang w:val="fr-BE"/>
              </w:rPr>
              <w:t>site</w:t>
            </w:r>
            <w:r>
              <w:rPr>
                <w:lang w:val="fr-BE"/>
              </w:rPr>
              <w:t>(s)</w:t>
            </w:r>
            <w:r w:rsidR="00527BA9">
              <w:rPr>
                <w:lang w:val="fr-BE"/>
              </w:rPr>
              <w:t xml:space="preserve"> concerné</w:t>
            </w:r>
            <w:r>
              <w:rPr>
                <w:lang w:val="fr-BE"/>
              </w:rPr>
              <w:t>(s)</w:t>
            </w:r>
            <w:r w:rsidR="00527BA9">
              <w:rPr>
                <w:lang w:val="fr-BE"/>
              </w:rPr>
              <w:t xml:space="preserve"> par l’action</w:t>
            </w:r>
          </w:p>
        </w:tc>
        <w:tc>
          <w:tcPr>
            <w:tcW w:w="6327" w:type="dxa"/>
          </w:tcPr>
          <w:p w14:paraId="594420F1" w14:textId="77777777" w:rsidR="00527BA9" w:rsidRDefault="00527BA9" w:rsidP="001912C0">
            <w:pPr>
              <w:spacing w:after="0"/>
              <w:rPr>
                <w:lang w:val="fr-BE"/>
              </w:rPr>
            </w:pPr>
          </w:p>
        </w:tc>
      </w:tr>
      <w:tr w:rsidR="00020BAA" w14:paraId="39895927" w14:textId="77777777" w:rsidTr="00C113F0">
        <w:tc>
          <w:tcPr>
            <w:tcW w:w="2689" w:type="dxa"/>
          </w:tcPr>
          <w:p w14:paraId="36C32A2B" w14:textId="2139D486" w:rsidR="00020BAA" w:rsidRDefault="00020BAA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N° de TVA</w:t>
            </w:r>
          </w:p>
        </w:tc>
        <w:tc>
          <w:tcPr>
            <w:tcW w:w="6327" w:type="dxa"/>
          </w:tcPr>
          <w:p w14:paraId="78358DAF" w14:textId="77777777" w:rsidR="00020BAA" w:rsidRDefault="00020BAA" w:rsidP="001912C0">
            <w:pPr>
              <w:spacing w:after="0"/>
              <w:rPr>
                <w:lang w:val="fr-BE"/>
              </w:rPr>
            </w:pPr>
          </w:p>
        </w:tc>
      </w:tr>
      <w:tr w:rsidR="00527BA9" w:rsidRPr="00536729" w14:paraId="729EE92B" w14:textId="77777777" w:rsidTr="00C113F0">
        <w:tc>
          <w:tcPr>
            <w:tcW w:w="2689" w:type="dxa"/>
          </w:tcPr>
          <w:p w14:paraId="3ABADF60" w14:textId="4204E2C0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Personne de contact / responsable du projet au sein de l’entreprise</w:t>
            </w:r>
          </w:p>
        </w:tc>
        <w:tc>
          <w:tcPr>
            <w:tcW w:w="6327" w:type="dxa"/>
          </w:tcPr>
          <w:p w14:paraId="7D4F9CBE" w14:textId="3F30A8EE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NOM</w:t>
            </w:r>
            <w:r w:rsidR="00C113F0">
              <w:rPr>
                <w:lang w:val="fr-BE"/>
              </w:rPr>
              <w:t xml:space="preserve">, </w:t>
            </w:r>
            <w:r>
              <w:rPr>
                <w:lang w:val="fr-BE"/>
              </w:rPr>
              <w:t>Prénom</w:t>
            </w:r>
            <w:r w:rsidR="00C113F0">
              <w:rPr>
                <w:lang w:val="fr-BE"/>
              </w:rPr>
              <w:t> :</w:t>
            </w:r>
          </w:p>
          <w:p w14:paraId="48CD779F" w14:textId="083FB13D" w:rsidR="00C113F0" w:rsidRDefault="00C113F0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Fonction :</w:t>
            </w:r>
          </w:p>
          <w:p w14:paraId="59E875DB" w14:textId="4181B24C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Adresse e-mail</w:t>
            </w:r>
            <w:r w:rsidR="00C113F0">
              <w:rPr>
                <w:lang w:val="fr-BE"/>
              </w:rPr>
              <w:t> :</w:t>
            </w:r>
          </w:p>
          <w:p w14:paraId="2E183B12" w14:textId="08C03DE2" w:rsidR="00527BA9" w:rsidRDefault="00527BA9" w:rsidP="001912C0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N° de téléphone</w:t>
            </w:r>
            <w:r w:rsidR="00C113F0">
              <w:rPr>
                <w:lang w:val="fr-BE"/>
              </w:rPr>
              <w:t> :</w:t>
            </w:r>
          </w:p>
        </w:tc>
      </w:tr>
      <w:tr w:rsidR="00527BA9" w14:paraId="6331AB17" w14:textId="77777777" w:rsidTr="00C113F0">
        <w:tc>
          <w:tcPr>
            <w:tcW w:w="2689" w:type="dxa"/>
          </w:tcPr>
          <w:p w14:paraId="55640956" w14:textId="382538DE" w:rsidR="00527BA9" w:rsidRPr="00481FCA" w:rsidRDefault="00020BAA" w:rsidP="001912C0">
            <w:pPr>
              <w:spacing w:after="0"/>
              <w:rPr>
                <w:lang w:val="fr-BE"/>
              </w:rPr>
            </w:pPr>
            <w:r w:rsidRPr="00481FCA">
              <w:rPr>
                <w:lang w:val="fr-BE"/>
              </w:rPr>
              <w:t>Membre de Fost Plus</w:t>
            </w:r>
          </w:p>
        </w:tc>
        <w:tc>
          <w:tcPr>
            <w:tcW w:w="6327" w:type="dxa"/>
          </w:tcPr>
          <w:p w14:paraId="79C705AD" w14:textId="51737720" w:rsidR="00527BA9" w:rsidRDefault="00020BAA" w:rsidP="001912C0">
            <w:pPr>
              <w:spacing w:after="0"/>
              <w:rPr>
                <w:lang w:val="fr-BE"/>
              </w:rPr>
            </w:pPr>
            <w:r w:rsidRPr="00481FCA">
              <w:rPr>
                <w:lang w:val="fr-BE"/>
              </w:rPr>
              <w:t>OUI / NON</w:t>
            </w:r>
          </w:p>
        </w:tc>
      </w:tr>
    </w:tbl>
    <w:p w14:paraId="21F4CA17" w14:textId="77777777" w:rsidR="007A2534" w:rsidRDefault="007A2534" w:rsidP="007A2534">
      <w:pPr>
        <w:pStyle w:val="Titre1"/>
      </w:pPr>
      <w:r>
        <w:t>Rapportage</w:t>
      </w:r>
    </w:p>
    <w:p w14:paraId="46F9A01C" w14:textId="77777777" w:rsidR="007A2534" w:rsidRDefault="007A2534" w:rsidP="007A2534">
      <w:pPr>
        <w:pStyle w:val="Titre2"/>
      </w:pPr>
      <w:r>
        <w:t>Rapportage des actions entreprises</w:t>
      </w:r>
    </w:p>
    <w:p w14:paraId="1F895E34" w14:textId="338ED29B" w:rsidR="00C113F0" w:rsidRDefault="00A0003B" w:rsidP="00C113F0">
      <w:pPr>
        <w:rPr>
          <w:lang w:val="fr-BE"/>
        </w:rPr>
      </w:pPr>
      <w:r>
        <w:rPr>
          <w:lang w:val="fr-BE"/>
        </w:rPr>
        <w:t>Merci de suivre le canevas ci-dessous pour le rapportage des différentes actions entreprises</w:t>
      </w:r>
      <w:r w:rsidR="007A2534">
        <w:rPr>
          <w:lang w:val="fr-BE"/>
        </w:rPr>
        <w:t xml:space="preserve">. Ces informations </w:t>
      </w:r>
      <w:proofErr w:type="gramStart"/>
      <w:r w:rsidR="007A2534">
        <w:rPr>
          <w:lang w:val="fr-BE"/>
        </w:rPr>
        <w:t>font</w:t>
      </w:r>
      <w:proofErr w:type="gramEnd"/>
      <w:r w:rsidR="007A2534">
        <w:rPr>
          <w:lang w:val="fr-BE"/>
        </w:rPr>
        <w:t xml:space="preserve"> office de rapport du projet et sont nécessaires en vue du financement</w:t>
      </w:r>
      <w:r>
        <w:rPr>
          <w:lang w:val="fr-BE"/>
        </w:rPr>
        <w:t xml:space="preserve"> de ce dernier.</w:t>
      </w:r>
      <w:r w:rsidR="007A2534">
        <w:rPr>
          <w:lang w:val="fr-BE"/>
        </w:rPr>
        <w:t xml:space="preserve"> </w:t>
      </w:r>
      <w:r>
        <w:rPr>
          <w:lang w:val="fr-BE"/>
        </w:rPr>
        <w:t xml:space="preserve">Par la suite, cela pourra être utilisé pour être partagé comme « bonne pratique », exemple à suivre par d’autres entreprises (via </w:t>
      </w:r>
      <w:hyperlink r:id="rId11" w:history="1">
        <w:r w:rsidRPr="006E25CE">
          <w:rPr>
            <w:rStyle w:val="Lienhypertexte"/>
            <w:lang w:val="fr-BE"/>
          </w:rPr>
          <w:t>www.walloniepluspropre.be</w:t>
        </w:r>
      </w:hyperlink>
      <w:r>
        <w:rPr>
          <w:lang w:val="fr-BE"/>
        </w:rPr>
        <w:t>). Si certaines informations sont confidentielles</w:t>
      </w:r>
      <w:r w:rsidR="00460201">
        <w:rPr>
          <w:lang w:val="fr-BE"/>
        </w:rPr>
        <w:t>, merci de nous le faire savoir. E</w:t>
      </w:r>
      <w:r w:rsidR="000B47AD" w:rsidRPr="000B47AD">
        <w:rPr>
          <w:lang w:val="fr-BE"/>
        </w:rPr>
        <w:t xml:space="preserve">n cas de doute ou de questions, prenez contact avec </w:t>
      </w:r>
      <w:hyperlink r:id="rId12" w:history="1">
        <w:r w:rsidR="000B47AD" w:rsidRPr="000B47AD">
          <w:rPr>
            <w:rStyle w:val="Lienhypertexte"/>
            <w:lang w:val="fr-BE"/>
          </w:rPr>
          <w:t>info@bewapp.be</w:t>
        </w:r>
      </w:hyperlink>
      <w:r w:rsidR="00C113F0" w:rsidRPr="000B47AD">
        <w:rPr>
          <w:lang w:val="fr-B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63"/>
        <w:gridCol w:w="6553"/>
      </w:tblGrid>
      <w:tr w:rsidR="007A2534" w:rsidRPr="007E21AC" w14:paraId="6610D697" w14:textId="77777777" w:rsidTr="007E21AC">
        <w:tc>
          <w:tcPr>
            <w:tcW w:w="2463" w:type="dxa"/>
            <w:shd w:val="clear" w:color="auto" w:fill="F9B233"/>
          </w:tcPr>
          <w:p w14:paraId="4EE3AA4D" w14:textId="54BF8783" w:rsidR="007A2534" w:rsidRPr="007E21AC" w:rsidRDefault="00460201" w:rsidP="00460201">
            <w:pPr>
              <w:pStyle w:val="Paragraphedeliste"/>
              <w:spacing w:before="0" w:after="0" w:line="264" w:lineRule="auto"/>
              <w:ind w:left="360"/>
              <w:rPr>
                <w:rFonts w:eastAsia="Calibri" w:cs="Calibri"/>
                <w:b/>
                <w:szCs w:val="20"/>
                <w:lang w:val="fr-BE"/>
              </w:rPr>
            </w:pPr>
            <w:r w:rsidRPr="007E21AC">
              <w:rPr>
                <w:rFonts w:eastAsia="Calibri" w:cs="Calibri"/>
                <w:b/>
                <w:szCs w:val="20"/>
                <w:lang w:val="fr-BE"/>
              </w:rPr>
              <w:t>Fiche-action</w:t>
            </w:r>
          </w:p>
        </w:tc>
        <w:tc>
          <w:tcPr>
            <w:tcW w:w="6553" w:type="dxa"/>
            <w:shd w:val="clear" w:color="auto" w:fill="F9B233"/>
          </w:tcPr>
          <w:p w14:paraId="08880ABE" w14:textId="2AA87F1F" w:rsidR="007A2534" w:rsidRPr="007E21AC" w:rsidRDefault="00460201" w:rsidP="007A2534">
            <w:pPr>
              <w:pStyle w:val="Paragraphedeliste"/>
              <w:spacing w:before="0" w:after="0" w:line="264" w:lineRule="auto"/>
              <w:ind w:left="360"/>
              <w:rPr>
                <w:rFonts w:eastAsia="Calibri" w:cs="Calibri"/>
                <w:b/>
                <w:szCs w:val="20"/>
                <w:lang w:val="fr-BE"/>
              </w:rPr>
            </w:pPr>
            <w:r w:rsidRPr="007E21AC">
              <w:rPr>
                <w:rFonts w:eastAsia="Calibri" w:cs="Calibri"/>
                <w:b/>
                <w:szCs w:val="20"/>
                <w:lang w:val="fr-BE"/>
              </w:rPr>
              <w:t>Nom du projet : …………</w:t>
            </w:r>
            <w:proofErr w:type="gramStart"/>
            <w:r w:rsidRPr="007E21AC">
              <w:rPr>
                <w:rFonts w:eastAsia="Calibri" w:cs="Calibri"/>
                <w:b/>
                <w:szCs w:val="20"/>
                <w:lang w:val="fr-BE"/>
              </w:rPr>
              <w:t>…….</w:t>
            </w:r>
            <w:proofErr w:type="gramEnd"/>
          </w:p>
        </w:tc>
      </w:tr>
      <w:tr w:rsidR="000B47AD" w:rsidRPr="00B559E3" w14:paraId="560176EE" w14:textId="77777777" w:rsidTr="000B47AD">
        <w:tc>
          <w:tcPr>
            <w:tcW w:w="9016" w:type="dxa"/>
            <w:gridSpan w:val="2"/>
            <w:shd w:val="clear" w:color="auto" w:fill="F9B233"/>
          </w:tcPr>
          <w:p w14:paraId="1C4D2141" w14:textId="45D844E5" w:rsidR="000B47AD" w:rsidRPr="007E21AC" w:rsidRDefault="00460201" w:rsidP="00460201">
            <w:pPr>
              <w:pStyle w:val="Paragraphedeliste"/>
              <w:numPr>
                <w:ilvl w:val="0"/>
                <w:numId w:val="45"/>
              </w:numPr>
              <w:spacing w:before="0" w:after="0" w:line="264" w:lineRule="auto"/>
              <w:rPr>
                <w:rFonts w:eastAsia="Calibri" w:cs="Calibri"/>
                <w:szCs w:val="20"/>
                <w:lang w:val="fr-BE"/>
              </w:rPr>
            </w:pPr>
            <w:r w:rsidRPr="007E21AC">
              <w:rPr>
                <w:rFonts w:eastAsia="Calibri" w:cs="Calibri"/>
                <w:szCs w:val="20"/>
                <w:lang w:val="fr-BE"/>
              </w:rPr>
              <w:t>Description du projet</w:t>
            </w:r>
          </w:p>
        </w:tc>
      </w:tr>
      <w:tr w:rsidR="000B47AD" w:rsidRPr="00B559E3" w14:paraId="048A2AF6" w14:textId="77777777" w:rsidTr="00FA511A">
        <w:tc>
          <w:tcPr>
            <w:tcW w:w="9016" w:type="dxa"/>
            <w:gridSpan w:val="2"/>
          </w:tcPr>
          <w:p w14:paraId="6F4DB604" w14:textId="1B5864D2" w:rsidR="000B47AD" w:rsidRPr="007E21AC" w:rsidRDefault="00460201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szCs w:val="20"/>
                <w:lang w:val="fr-BE" w:eastAsia="nl-BE"/>
              </w:rPr>
              <w:t xml:space="preserve">En quoi consistait le projet ? Quelles actions ont été entreprises ? </w:t>
            </w:r>
          </w:p>
          <w:p w14:paraId="7CEFEAA9" w14:textId="77777777" w:rsidR="000B47AD" w:rsidRPr="007E21AC" w:rsidRDefault="000B47AD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1B0A4CFC" w14:textId="77777777" w:rsidR="000B47AD" w:rsidRPr="007E21AC" w:rsidRDefault="000B47AD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75380F20" w14:textId="77777777" w:rsidR="000B47AD" w:rsidRPr="007E21AC" w:rsidRDefault="000B47AD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02A92595" w14:textId="7A6A3943" w:rsidR="000B47AD" w:rsidRPr="007E21AC" w:rsidRDefault="000B47AD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235B66F9" w14:textId="77777777" w:rsidR="000B47AD" w:rsidRPr="007E21AC" w:rsidRDefault="000B47AD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</w:tc>
      </w:tr>
      <w:tr w:rsidR="00460201" w:rsidRPr="00B559E3" w14:paraId="2CF8DAF9" w14:textId="77777777" w:rsidTr="00096E77">
        <w:tc>
          <w:tcPr>
            <w:tcW w:w="9016" w:type="dxa"/>
            <w:gridSpan w:val="2"/>
            <w:shd w:val="clear" w:color="auto" w:fill="F9B233"/>
          </w:tcPr>
          <w:p w14:paraId="37A41650" w14:textId="16B5A51C" w:rsidR="00460201" w:rsidRPr="007E21AC" w:rsidRDefault="007E21AC" w:rsidP="007E21AC">
            <w:pPr>
              <w:pStyle w:val="Paragraphedeliste"/>
              <w:numPr>
                <w:ilvl w:val="0"/>
                <w:numId w:val="45"/>
              </w:numPr>
              <w:spacing w:before="0" w:after="0" w:line="264" w:lineRule="auto"/>
              <w:rPr>
                <w:rFonts w:eastAsia="Calibri" w:cs="Calibri"/>
                <w:szCs w:val="20"/>
                <w:lang w:val="fr-BE"/>
              </w:rPr>
            </w:pPr>
            <w:r w:rsidRPr="007E21AC">
              <w:rPr>
                <w:rFonts w:eastAsia="Calibri" w:cs="Calibri"/>
                <w:szCs w:val="20"/>
                <w:lang w:val="fr-BE"/>
              </w:rPr>
              <w:t>O</w:t>
            </w:r>
            <w:r w:rsidR="00460201" w:rsidRPr="007E21AC">
              <w:rPr>
                <w:rFonts w:eastAsia="Calibri" w:cs="Calibri"/>
                <w:szCs w:val="20"/>
                <w:lang w:val="fr-BE"/>
              </w:rPr>
              <w:t xml:space="preserve">bjectif </w:t>
            </w:r>
            <w:r w:rsidRPr="007E21AC">
              <w:rPr>
                <w:rFonts w:eastAsia="Calibri" w:cs="Calibri"/>
                <w:szCs w:val="20"/>
                <w:lang w:val="fr-BE"/>
              </w:rPr>
              <w:t xml:space="preserve">du projet </w:t>
            </w:r>
            <w:r w:rsidR="00460201" w:rsidRPr="007E21AC">
              <w:rPr>
                <w:rFonts w:eastAsia="Calibri" w:cs="Calibri"/>
                <w:szCs w:val="20"/>
                <w:lang w:val="fr-BE"/>
              </w:rPr>
              <w:t>et public/lieu visé(s)</w:t>
            </w:r>
          </w:p>
        </w:tc>
      </w:tr>
      <w:tr w:rsidR="00460201" w:rsidRPr="00B559E3" w14:paraId="5CDF52CA" w14:textId="77777777" w:rsidTr="00096E77">
        <w:tc>
          <w:tcPr>
            <w:tcW w:w="9016" w:type="dxa"/>
            <w:gridSpan w:val="2"/>
          </w:tcPr>
          <w:p w14:paraId="61F5491D" w14:textId="3090D43D" w:rsidR="00460201" w:rsidRPr="007E21AC" w:rsidRDefault="00B559E3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>
              <w:rPr>
                <w:szCs w:val="20"/>
                <w:lang w:val="fr-BE" w:eastAsia="nl-BE"/>
              </w:rPr>
              <w:t>Que visait-on</w:t>
            </w:r>
            <w:r w:rsidR="00460201" w:rsidRPr="007E21AC">
              <w:rPr>
                <w:szCs w:val="20"/>
                <w:lang w:val="fr-BE" w:eastAsia="nl-BE"/>
              </w:rPr>
              <w:t xml:space="preserve"> en particulier dans ce projet</w:t>
            </w:r>
            <w:r>
              <w:rPr>
                <w:szCs w:val="20"/>
                <w:lang w:val="fr-BE" w:eastAsia="nl-BE"/>
              </w:rPr>
              <w:t xml:space="preserve"> comme public, comme lieu ? Que </w:t>
            </w:r>
            <w:r w:rsidR="007E21AC" w:rsidRPr="007E21AC">
              <w:rPr>
                <w:szCs w:val="20"/>
                <w:lang w:val="fr-BE" w:eastAsia="nl-BE"/>
              </w:rPr>
              <w:t>voulait</w:t>
            </w:r>
            <w:r>
              <w:rPr>
                <w:szCs w:val="20"/>
                <w:lang w:val="fr-BE" w:eastAsia="nl-BE"/>
              </w:rPr>
              <w:t>-on</w:t>
            </w:r>
            <w:r w:rsidR="007E21AC" w:rsidRPr="007E21AC">
              <w:rPr>
                <w:szCs w:val="20"/>
                <w:lang w:val="fr-BE" w:eastAsia="nl-BE"/>
              </w:rPr>
              <w:t xml:space="preserve"> atteindre</w:t>
            </w:r>
            <w:r>
              <w:rPr>
                <w:szCs w:val="20"/>
                <w:lang w:val="fr-BE" w:eastAsia="nl-BE"/>
              </w:rPr>
              <w:t xml:space="preserve"> avec ce projet ?</w:t>
            </w:r>
          </w:p>
          <w:p w14:paraId="76E83C88" w14:textId="77777777" w:rsidR="00460201" w:rsidRPr="007E21AC" w:rsidRDefault="00460201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4667352D" w14:textId="77777777" w:rsidR="00460201" w:rsidRPr="007E21AC" w:rsidRDefault="00460201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006FDE49" w14:textId="77777777" w:rsidR="00460201" w:rsidRPr="007E21AC" w:rsidRDefault="00460201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5EAF4F50" w14:textId="77777777" w:rsidR="00460201" w:rsidRPr="007E21AC" w:rsidRDefault="00460201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0682A422" w14:textId="77777777" w:rsidR="00460201" w:rsidRPr="007E21AC" w:rsidRDefault="00460201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</w:tc>
      </w:tr>
      <w:tr w:rsidR="000B47AD" w:rsidRPr="00B559E3" w14:paraId="41A93C02" w14:textId="77777777" w:rsidTr="000B47AD">
        <w:tc>
          <w:tcPr>
            <w:tcW w:w="9016" w:type="dxa"/>
            <w:gridSpan w:val="2"/>
            <w:shd w:val="clear" w:color="auto" w:fill="F9B233"/>
          </w:tcPr>
          <w:p w14:paraId="439EE44D" w14:textId="393E7D64" w:rsidR="00E73319" w:rsidRPr="007E21AC" w:rsidRDefault="00460201" w:rsidP="007E21AC">
            <w:pPr>
              <w:pStyle w:val="Paragraphedeliste"/>
              <w:keepNext/>
              <w:numPr>
                <w:ilvl w:val="0"/>
                <w:numId w:val="45"/>
              </w:numPr>
              <w:spacing w:before="0" w:after="0" w:line="264" w:lineRule="auto"/>
              <w:rPr>
                <w:szCs w:val="20"/>
                <w:lang w:val="fr-BE"/>
              </w:rPr>
            </w:pPr>
            <w:r w:rsidRPr="007E21AC">
              <w:rPr>
                <w:rFonts w:eastAsia="Calibri" w:cs="Calibri"/>
                <w:szCs w:val="20"/>
                <w:lang w:val="fr-BE"/>
              </w:rPr>
              <w:lastRenderedPageBreak/>
              <w:t xml:space="preserve">Bloc(s) thématique(s) concerné(s) </w:t>
            </w:r>
            <w:r w:rsidRPr="00B559E3">
              <w:rPr>
                <w:rFonts w:eastAsia="Calibri" w:cs="Calibri"/>
                <w:i/>
                <w:szCs w:val="20"/>
                <w:lang w:val="fr-BE"/>
              </w:rPr>
              <w:t>[sélectionnez-en 1 ou plusieurs]</w:t>
            </w:r>
          </w:p>
        </w:tc>
      </w:tr>
      <w:tr w:rsidR="007E21AC" w:rsidRPr="00B559E3" w14:paraId="3E4C8435" w14:textId="77777777" w:rsidTr="00DE7E6B">
        <w:trPr>
          <w:trHeight w:val="1940"/>
        </w:trPr>
        <w:tc>
          <w:tcPr>
            <w:tcW w:w="9016" w:type="dxa"/>
            <w:gridSpan w:val="2"/>
          </w:tcPr>
          <w:p w14:paraId="41B2EB6D" w14:textId="77777777" w:rsidR="007E21AC" w:rsidRPr="007E21AC" w:rsidRDefault="007E21AC" w:rsidP="007E21AC">
            <w:pPr>
              <w:keepNext/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szCs w:val="20"/>
                <w:lang w:val="fr-BE"/>
              </w:rPr>
              <w:t>Prévention déchets sauvages et conception produit</w:t>
            </w:r>
          </w:p>
          <w:p w14:paraId="07FE8320" w14:textId="77777777" w:rsidR="007E21AC" w:rsidRPr="007E21AC" w:rsidRDefault="007E21AC" w:rsidP="007E21AC">
            <w:pPr>
              <w:keepNext/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szCs w:val="20"/>
                <w:lang w:val="fr-BE"/>
              </w:rPr>
              <w:t>Personnel</w:t>
            </w:r>
          </w:p>
          <w:p w14:paraId="49F923E3" w14:textId="77777777" w:rsidR="007E21AC" w:rsidRPr="007E21AC" w:rsidRDefault="007E21AC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szCs w:val="20"/>
                <w:lang w:val="fr-BE"/>
              </w:rPr>
              <w:t>Infrastructures &amp; tri des déchets</w:t>
            </w:r>
          </w:p>
          <w:p w14:paraId="75E29D51" w14:textId="77777777" w:rsidR="007E21AC" w:rsidRPr="007E21AC" w:rsidRDefault="007E21AC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szCs w:val="20"/>
                <w:lang w:val="fr-BE"/>
              </w:rPr>
              <w:t>Environnement / gestion de l’espace de l’entreprise</w:t>
            </w:r>
          </w:p>
          <w:p w14:paraId="11BA352C" w14:textId="77777777" w:rsidR="007E21AC" w:rsidRPr="007E21AC" w:rsidRDefault="007E21AC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szCs w:val="20"/>
                <w:lang w:val="fr-BE"/>
              </w:rPr>
              <w:t>Transport / distribution</w:t>
            </w:r>
          </w:p>
          <w:p w14:paraId="2F969F7E" w14:textId="77777777" w:rsidR="007E21AC" w:rsidRPr="007E21AC" w:rsidRDefault="007E21AC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szCs w:val="20"/>
                <w:lang w:val="fr-BE"/>
              </w:rPr>
              <w:t>Sensibilisation, communication clients</w:t>
            </w:r>
          </w:p>
          <w:p w14:paraId="01C00355" w14:textId="40717BB1" w:rsidR="007E21AC" w:rsidRPr="007E21AC" w:rsidRDefault="007E21AC" w:rsidP="008E6E52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szCs w:val="20"/>
                <w:lang w:val="fr-BE"/>
              </w:rPr>
              <w:t>Autre catégorie libre</w:t>
            </w:r>
          </w:p>
        </w:tc>
      </w:tr>
      <w:tr w:rsidR="00460201" w:rsidRPr="007E21AC" w14:paraId="369B347F" w14:textId="77777777" w:rsidTr="00096E77">
        <w:tc>
          <w:tcPr>
            <w:tcW w:w="9016" w:type="dxa"/>
            <w:gridSpan w:val="2"/>
            <w:shd w:val="clear" w:color="auto" w:fill="F9B233"/>
          </w:tcPr>
          <w:p w14:paraId="1EC2EA17" w14:textId="77777777" w:rsidR="00460201" w:rsidRPr="007E21AC" w:rsidRDefault="00460201" w:rsidP="00096E77">
            <w:pPr>
              <w:pStyle w:val="Paragraphedeliste"/>
              <w:numPr>
                <w:ilvl w:val="0"/>
                <w:numId w:val="45"/>
              </w:numPr>
              <w:spacing w:before="0" w:after="0" w:line="264" w:lineRule="auto"/>
              <w:rPr>
                <w:szCs w:val="20"/>
                <w:lang w:val="fr-BE"/>
              </w:rPr>
            </w:pPr>
            <w:r w:rsidRPr="007E21AC">
              <w:rPr>
                <w:rFonts w:eastAsia="Calibri" w:cs="Calibri"/>
                <w:szCs w:val="20"/>
                <w:lang w:val="fr-BE"/>
              </w:rPr>
              <w:t>Partenaires impliqués</w:t>
            </w:r>
          </w:p>
        </w:tc>
      </w:tr>
      <w:tr w:rsidR="00460201" w:rsidRPr="00B559E3" w14:paraId="2C18200A" w14:textId="77777777" w:rsidTr="00096E77">
        <w:tc>
          <w:tcPr>
            <w:tcW w:w="9016" w:type="dxa"/>
            <w:gridSpan w:val="2"/>
          </w:tcPr>
          <w:p w14:paraId="7B39B231" w14:textId="77C8F5FD" w:rsidR="00460201" w:rsidRPr="007E21AC" w:rsidRDefault="00B559E3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>
              <w:rPr>
                <w:rFonts w:eastAsia="Calibri" w:cs="Calibri"/>
                <w:szCs w:val="20"/>
                <w:lang w:val="fr-BE"/>
              </w:rPr>
              <w:t>Quels étaient les é</w:t>
            </w:r>
            <w:r w:rsidR="007E21AC">
              <w:rPr>
                <w:rFonts w:eastAsia="Calibri" w:cs="Calibri"/>
                <w:szCs w:val="20"/>
                <w:lang w:val="fr-BE"/>
              </w:rPr>
              <w:t>ventuels autres</w:t>
            </w:r>
            <w:r w:rsidR="00460201" w:rsidRPr="007E21AC">
              <w:rPr>
                <w:rFonts w:eastAsia="Calibri" w:cs="Calibri"/>
                <w:szCs w:val="20"/>
                <w:lang w:val="fr-BE"/>
              </w:rPr>
              <w:t xml:space="preserve"> partenaires impliqués </w:t>
            </w:r>
            <w:r w:rsidR="007E21AC">
              <w:rPr>
                <w:rFonts w:eastAsia="Calibri" w:cs="Calibri"/>
                <w:szCs w:val="20"/>
                <w:lang w:val="fr-BE"/>
              </w:rPr>
              <w:t>dans</w:t>
            </w:r>
            <w:r w:rsidR="00460201" w:rsidRPr="007E21AC">
              <w:rPr>
                <w:rFonts w:eastAsia="Calibri" w:cs="Calibri"/>
                <w:szCs w:val="20"/>
                <w:lang w:val="fr-BE"/>
              </w:rPr>
              <w:t xml:space="preserve"> le projet</w:t>
            </w:r>
            <w:r>
              <w:rPr>
                <w:rFonts w:eastAsia="Calibri" w:cs="Calibri"/>
                <w:szCs w:val="20"/>
                <w:lang w:val="fr-BE"/>
              </w:rPr>
              <w:t> ?</w:t>
            </w:r>
          </w:p>
          <w:p w14:paraId="1C435D2E" w14:textId="77777777" w:rsidR="00460201" w:rsidRPr="007E21AC" w:rsidRDefault="00460201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5F5A73C4" w14:textId="77777777" w:rsidR="00460201" w:rsidRPr="007E21AC" w:rsidRDefault="00460201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</w:tc>
      </w:tr>
      <w:tr w:rsidR="00460201" w:rsidRPr="007E21AC" w14:paraId="258D9BAD" w14:textId="77777777" w:rsidTr="00096E77">
        <w:tc>
          <w:tcPr>
            <w:tcW w:w="9016" w:type="dxa"/>
            <w:gridSpan w:val="2"/>
            <w:shd w:val="clear" w:color="auto" w:fill="F9B233"/>
          </w:tcPr>
          <w:p w14:paraId="579FB91E" w14:textId="77777777" w:rsidR="00460201" w:rsidRPr="007E21AC" w:rsidRDefault="00460201" w:rsidP="00096E77">
            <w:pPr>
              <w:pStyle w:val="Paragraphedeliste"/>
              <w:numPr>
                <w:ilvl w:val="0"/>
                <w:numId w:val="45"/>
              </w:numPr>
              <w:spacing w:before="0" w:after="0" w:line="264" w:lineRule="auto"/>
              <w:rPr>
                <w:szCs w:val="20"/>
              </w:rPr>
            </w:pPr>
            <w:r w:rsidRPr="007E21AC">
              <w:rPr>
                <w:rFonts w:eastAsia="Calibri" w:cs="Calibri"/>
                <w:szCs w:val="20"/>
                <w:lang w:val="fr-BE"/>
              </w:rPr>
              <w:t>Étapes</w:t>
            </w:r>
          </w:p>
        </w:tc>
      </w:tr>
      <w:tr w:rsidR="00460201" w:rsidRPr="00EA4921" w14:paraId="63C94EEE" w14:textId="77777777" w:rsidTr="00096E77">
        <w:tc>
          <w:tcPr>
            <w:tcW w:w="9016" w:type="dxa"/>
            <w:gridSpan w:val="2"/>
          </w:tcPr>
          <w:p w14:paraId="1E3930ED" w14:textId="45FD4FDB" w:rsidR="008F70FB" w:rsidRDefault="00B559E3" w:rsidP="00EA4921">
            <w:pPr>
              <w:spacing w:before="0" w:after="0" w:line="264" w:lineRule="auto"/>
              <w:rPr>
                <w:rFonts w:eastAsia="Times New Roman" w:cs="Times New Roman"/>
                <w:color w:val="000000"/>
                <w:szCs w:val="20"/>
                <w:lang w:val="fr-BE" w:eastAsia="nl-BE"/>
              </w:rPr>
            </w:pPr>
            <w:r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Quelles étaient </w:t>
            </w:r>
            <w:r w:rsidR="00460201"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les étapes </w:t>
            </w:r>
            <w:r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à suivre </w:t>
            </w:r>
            <w:r w:rsidR="00460201"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pour la mise en place </w:t>
            </w:r>
            <w:r w:rsidR="00EA4921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>du projet</w:t>
            </w:r>
            <w:r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> ?</w:t>
            </w:r>
            <w:r w:rsidR="00460201"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br/>
              <w:t>1.</w:t>
            </w:r>
          </w:p>
          <w:p w14:paraId="28736E15" w14:textId="1316B55D" w:rsidR="00460201" w:rsidRDefault="00460201" w:rsidP="00EA4921">
            <w:pPr>
              <w:spacing w:before="0" w:after="0" w:line="264" w:lineRule="auto"/>
              <w:rPr>
                <w:rFonts w:eastAsia="Times New Roman" w:cs="Times New Roman"/>
                <w:color w:val="000000"/>
                <w:szCs w:val="20"/>
                <w:lang w:val="fr-BE" w:eastAsia="nl-BE"/>
              </w:rPr>
            </w:pPr>
            <w:r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>2.</w:t>
            </w:r>
            <w:r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br/>
              <w:t>3.</w:t>
            </w:r>
          </w:p>
          <w:p w14:paraId="2722EE2F" w14:textId="77777777" w:rsidR="008F70FB" w:rsidRDefault="008F70FB" w:rsidP="00EA4921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449A0547" w14:textId="6E49FAAF" w:rsidR="00B559E3" w:rsidRPr="00EA4921" w:rsidRDefault="00B559E3" w:rsidP="00EA4921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</w:tc>
      </w:tr>
      <w:tr w:rsidR="00460201" w:rsidRPr="00B559E3" w14:paraId="5BE88BA1" w14:textId="77777777" w:rsidTr="00096E77">
        <w:tc>
          <w:tcPr>
            <w:tcW w:w="9016" w:type="dxa"/>
            <w:gridSpan w:val="2"/>
            <w:shd w:val="clear" w:color="auto" w:fill="F9B233"/>
          </w:tcPr>
          <w:p w14:paraId="3CE5EE02" w14:textId="4236801A" w:rsidR="00460201" w:rsidRPr="007E21AC" w:rsidRDefault="00EA4921" w:rsidP="00EA4921">
            <w:pPr>
              <w:pStyle w:val="Paragraphedeliste"/>
              <w:numPr>
                <w:ilvl w:val="0"/>
                <w:numId w:val="45"/>
              </w:numPr>
              <w:spacing w:before="0" w:after="0" w:line="264" w:lineRule="auto"/>
              <w:rPr>
                <w:szCs w:val="20"/>
                <w:lang w:val="fr-BE"/>
              </w:rPr>
            </w:pPr>
            <w:r>
              <w:rPr>
                <w:rFonts w:eastAsia="Calibri" w:cs="Calibri"/>
                <w:szCs w:val="20"/>
                <w:lang w:val="fr-BE"/>
              </w:rPr>
              <w:t>E</w:t>
            </w:r>
            <w:r w:rsidR="00460201" w:rsidRPr="007E21AC">
              <w:rPr>
                <w:rFonts w:eastAsia="Calibri" w:cs="Calibri"/>
                <w:szCs w:val="20"/>
                <w:lang w:val="fr-BE"/>
              </w:rPr>
              <w:t>rreurs à éviter, points d'attention</w:t>
            </w:r>
            <w:r>
              <w:rPr>
                <w:rFonts w:eastAsia="Calibri" w:cs="Calibri"/>
                <w:szCs w:val="20"/>
                <w:lang w:val="fr-BE"/>
              </w:rPr>
              <w:t> </w:t>
            </w:r>
          </w:p>
        </w:tc>
      </w:tr>
      <w:tr w:rsidR="00460201" w:rsidRPr="00B559E3" w14:paraId="58DC6DAD" w14:textId="77777777" w:rsidTr="00096E77">
        <w:tc>
          <w:tcPr>
            <w:tcW w:w="9016" w:type="dxa"/>
            <w:gridSpan w:val="2"/>
          </w:tcPr>
          <w:p w14:paraId="03419594" w14:textId="12072F0B" w:rsidR="00460201" w:rsidRPr="007E21AC" w:rsidRDefault="00B559E3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>Quels sont les p</w:t>
            </w:r>
            <w:r w:rsidR="00460201"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ièges que l'on peut (ou que l'on a failli) commettre, </w:t>
            </w:r>
            <w:r w:rsidR="00B612BB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que ferait-on </w:t>
            </w:r>
            <w:r w:rsidR="00460201"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autrement si </w:t>
            </w:r>
            <w:r w:rsidR="00B612BB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>on devait</w:t>
            </w:r>
            <w:r w:rsidR="00460201"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 refaire ce projet ?</w:t>
            </w:r>
          </w:p>
          <w:p w14:paraId="06140C6F" w14:textId="0218360D" w:rsidR="00460201" w:rsidRDefault="00460201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75DE544E" w14:textId="77777777" w:rsidR="00B559E3" w:rsidRPr="007E21AC" w:rsidRDefault="00B559E3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4A2DC49C" w14:textId="77777777" w:rsidR="00460201" w:rsidRPr="007E21AC" w:rsidRDefault="00460201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</w:tc>
      </w:tr>
      <w:tr w:rsidR="00460201" w:rsidRPr="007E21AC" w14:paraId="44271C83" w14:textId="77777777" w:rsidTr="000B47AD">
        <w:tc>
          <w:tcPr>
            <w:tcW w:w="9016" w:type="dxa"/>
            <w:gridSpan w:val="2"/>
            <w:shd w:val="clear" w:color="auto" w:fill="F9B233"/>
          </w:tcPr>
          <w:p w14:paraId="76B9776A" w14:textId="1060AE6E" w:rsidR="00460201" w:rsidRPr="007E21AC" w:rsidRDefault="00EA4921" w:rsidP="00460201">
            <w:pPr>
              <w:pStyle w:val="Paragraphedeliste"/>
              <w:numPr>
                <w:ilvl w:val="0"/>
                <w:numId w:val="45"/>
              </w:numPr>
              <w:spacing w:before="0" w:after="0" w:line="264" w:lineRule="auto"/>
              <w:rPr>
                <w:szCs w:val="20"/>
              </w:rPr>
            </w:pPr>
            <w:r w:rsidRPr="007E21AC">
              <w:rPr>
                <w:rFonts w:eastAsia="Calibri" w:cs="Calibri"/>
                <w:szCs w:val="20"/>
                <w:lang w:val="fr-BE"/>
              </w:rPr>
              <w:t>É</w:t>
            </w:r>
            <w:r w:rsidR="00460201" w:rsidRPr="007E21AC">
              <w:rPr>
                <w:rFonts w:eastAsia="Calibri" w:cs="Calibri"/>
                <w:szCs w:val="20"/>
                <w:lang w:val="fr-BE"/>
              </w:rPr>
              <w:t>valuation</w:t>
            </w:r>
            <w:r>
              <w:rPr>
                <w:rFonts w:eastAsia="Calibri" w:cs="Calibri"/>
                <w:szCs w:val="20"/>
                <w:lang w:val="fr-BE"/>
              </w:rPr>
              <w:t xml:space="preserve"> du projet</w:t>
            </w:r>
          </w:p>
        </w:tc>
      </w:tr>
      <w:tr w:rsidR="00460201" w:rsidRPr="00B559E3" w14:paraId="46B0419A" w14:textId="77777777" w:rsidTr="00FA511A">
        <w:tc>
          <w:tcPr>
            <w:tcW w:w="9016" w:type="dxa"/>
            <w:gridSpan w:val="2"/>
          </w:tcPr>
          <w:p w14:paraId="629E10F3" w14:textId="77777777" w:rsidR="00EA4921" w:rsidRPr="00B559E3" w:rsidRDefault="00460201" w:rsidP="00460201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szCs w:val="20"/>
                <w:lang w:eastAsia="nl-BE"/>
              </w:rPr>
              <w:t>C</w:t>
            </w:r>
            <w:proofErr w:type="spellStart"/>
            <w:r w:rsidRPr="00B559E3">
              <w:rPr>
                <w:szCs w:val="20"/>
                <w:lang w:val="fr-BE" w:eastAsia="nl-BE"/>
              </w:rPr>
              <w:t>onstat</w:t>
            </w:r>
            <w:proofErr w:type="spellEnd"/>
            <w:r w:rsidRPr="00B559E3">
              <w:rPr>
                <w:szCs w:val="20"/>
                <w:lang w:val="fr-BE" w:eastAsia="nl-BE"/>
              </w:rPr>
              <w:t xml:space="preserve"> général</w:t>
            </w:r>
          </w:p>
          <w:p w14:paraId="2BA327AE" w14:textId="235E6222" w:rsidR="00460201" w:rsidRPr="00EA4921" w:rsidRDefault="00460201" w:rsidP="00460201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szCs w:val="20"/>
                <w:lang w:val="fr-BE" w:eastAsia="nl-BE"/>
              </w:rPr>
              <w:t xml:space="preserve">Résultats : mesures / indicateurs </w:t>
            </w:r>
            <w:r w:rsidR="008F70FB">
              <w:rPr>
                <w:szCs w:val="20"/>
                <w:lang w:val="fr-BE" w:eastAsia="nl-BE"/>
              </w:rPr>
              <w:t>(quantitatif / qualitatif)</w:t>
            </w:r>
          </w:p>
          <w:p w14:paraId="3E21F349" w14:textId="2D360984" w:rsidR="00460201" w:rsidRPr="00EA4921" w:rsidRDefault="00460201" w:rsidP="00460201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 w:rsidRPr="00EA4921">
              <w:rPr>
                <w:szCs w:val="20"/>
                <w:lang w:val="fr-BE" w:eastAsia="nl-BE"/>
              </w:rPr>
              <w:t>Situation avant – après (photos)</w:t>
            </w:r>
          </w:p>
          <w:p w14:paraId="377F0885" w14:textId="6D552E65" w:rsidR="00460201" w:rsidRDefault="00460201" w:rsidP="00460201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77E1C569" w14:textId="77777777" w:rsidR="00B559E3" w:rsidRPr="00EA4921" w:rsidRDefault="00B559E3" w:rsidP="00460201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16AB5A34" w14:textId="77777777" w:rsidR="00460201" w:rsidRPr="00EA4921" w:rsidRDefault="00460201" w:rsidP="00460201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</w:tc>
      </w:tr>
      <w:tr w:rsidR="008F70FB" w:rsidRPr="00B559E3" w14:paraId="1E913A8C" w14:textId="77777777" w:rsidTr="00096E77">
        <w:tc>
          <w:tcPr>
            <w:tcW w:w="9016" w:type="dxa"/>
            <w:gridSpan w:val="2"/>
            <w:shd w:val="clear" w:color="auto" w:fill="F9B233"/>
          </w:tcPr>
          <w:p w14:paraId="30469364" w14:textId="1E461463" w:rsidR="008F70FB" w:rsidRPr="008F70FB" w:rsidRDefault="008F70FB" w:rsidP="00096E77">
            <w:pPr>
              <w:pStyle w:val="Paragraphedeliste"/>
              <w:numPr>
                <w:ilvl w:val="0"/>
                <w:numId w:val="45"/>
              </w:numPr>
              <w:spacing w:before="0" w:after="0" w:line="264" w:lineRule="auto"/>
              <w:rPr>
                <w:szCs w:val="20"/>
                <w:lang w:val="fr-BE"/>
              </w:rPr>
            </w:pPr>
            <w:r w:rsidRPr="007E21AC">
              <w:rPr>
                <w:rFonts w:eastAsia="Calibri" w:cs="Calibri"/>
                <w:szCs w:val="20"/>
                <w:lang w:val="fr-BE"/>
              </w:rPr>
              <w:t>Matériel développé</w:t>
            </w:r>
            <w:r>
              <w:rPr>
                <w:rFonts w:eastAsia="Calibri" w:cs="Calibri"/>
                <w:szCs w:val="20"/>
                <w:lang w:val="fr-BE"/>
              </w:rPr>
              <w:t xml:space="preserve"> dans le cadre du projet</w:t>
            </w:r>
          </w:p>
        </w:tc>
      </w:tr>
      <w:tr w:rsidR="008F70FB" w:rsidRPr="00B559E3" w14:paraId="767AD876" w14:textId="77777777" w:rsidTr="00096E77">
        <w:tc>
          <w:tcPr>
            <w:tcW w:w="9016" w:type="dxa"/>
            <w:gridSpan w:val="2"/>
          </w:tcPr>
          <w:p w14:paraId="0B7F4C1C" w14:textId="1E63A184" w:rsidR="008F70FB" w:rsidRDefault="008F70FB" w:rsidP="00096E77">
            <w:pPr>
              <w:spacing w:before="0" w:after="0" w:line="264" w:lineRule="auto"/>
              <w:rPr>
                <w:rFonts w:eastAsia="Times New Roman" w:cs="Times New Roman"/>
                <w:color w:val="000000"/>
                <w:szCs w:val="20"/>
                <w:lang w:val="fr-BE" w:eastAsia="nl-BE"/>
              </w:rPr>
            </w:pPr>
            <w:r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>Type de support, communication</w:t>
            </w:r>
            <w:r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>, infrastructures</w:t>
            </w:r>
          </w:p>
          <w:p w14:paraId="2A4118DD" w14:textId="40CD9202" w:rsidR="008F70FB" w:rsidRDefault="008F70FB" w:rsidP="00096E77">
            <w:pPr>
              <w:spacing w:before="0" w:after="0" w:line="264" w:lineRule="auto"/>
              <w:rPr>
                <w:rFonts w:eastAsia="Times New Roman" w:cs="Times New Roman"/>
                <w:color w:val="000000"/>
                <w:szCs w:val="20"/>
                <w:lang w:val="fr-BE" w:eastAsia="nl-BE"/>
              </w:rPr>
            </w:pPr>
            <w:r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>(</w:t>
            </w:r>
            <w:proofErr w:type="gramStart"/>
            <w:r w:rsidR="00B612BB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>joindre</w:t>
            </w:r>
            <w:proofErr w:type="gramEnd"/>
            <w:r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 des photos du matériel développé)</w:t>
            </w:r>
          </w:p>
          <w:p w14:paraId="4CD97CC6" w14:textId="77777777" w:rsidR="008F70FB" w:rsidRDefault="008F70FB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7FA33E0B" w14:textId="77777777" w:rsidR="008F70FB" w:rsidRDefault="008F70FB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447FD0D2" w14:textId="2B5F3C91" w:rsidR="00B559E3" w:rsidRPr="007E21AC" w:rsidRDefault="00B559E3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</w:tc>
      </w:tr>
      <w:tr w:rsidR="007E21AC" w:rsidRPr="00B559E3" w14:paraId="0D278873" w14:textId="77777777" w:rsidTr="00096E77">
        <w:tc>
          <w:tcPr>
            <w:tcW w:w="9016" w:type="dxa"/>
            <w:gridSpan w:val="2"/>
            <w:shd w:val="clear" w:color="auto" w:fill="F9B233"/>
          </w:tcPr>
          <w:p w14:paraId="354E0521" w14:textId="2F26BF5B" w:rsidR="007E21AC" w:rsidRPr="007E21AC" w:rsidRDefault="007E21AC" w:rsidP="007E21AC">
            <w:pPr>
              <w:pStyle w:val="Paragraphedeliste"/>
              <w:numPr>
                <w:ilvl w:val="0"/>
                <w:numId w:val="45"/>
              </w:numPr>
              <w:spacing w:before="0" w:after="0" w:line="264" w:lineRule="auto"/>
              <w:rPr>
                <w:szCs w:val="20"/>
                <w:lang w:val="fr-BE"/>
              </w:rPr>
            </w:pPr>
            <w:r w:rsidRPr="007E21AC">
              <w:rPr>
                <w:rFonts w:eastAsia="Calibri" w:cs="Calibri"/>
                <w:szCs w:val="20"/>
                <w:lang w:val="fr-BE"/>
              </w:rPr>
              <w:t>Communication envers le grand public</w:t>
            </w:r>
          </w:p>
        </w:tc>
      </w:tr>
      <w:tr w:rsidR="0042316B" w:rsidRPr="007E21AC" w14:paraId="1356801B" w14:textId="77777777" w:rsidTr="0042316B">
        <w:tc>
          <w:tcPr>
            <w:tcW w:w="9016" w:type="dxa"/>
            <w:gridSpan w:val="2"/>
          </w:tcPr>
          <w:p w14:paraId="61AD947B" w14:textId="5FB999B1" w:rsidR="0042316B" w:rsidRPr="007E21AC" w:rsidRDefault="0042316B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  <w:r w:rsidRPr="007E21AC">
              <w:rPr>
                <w:rFonts w:eastAsia="Calibri" w:cs="Calibri"/>
                <w:szCs w:val="20"/>
                <w:lang w:val="fr-BE"/>
              </w:rPr>
              <w:t>Mentionne</w:t>
            </w:r>
            <w:r w:rsidR="00B612BB">
              <w:rPr>
                <w:rFonts w:eastAsia="Calibri" w:cs="Calibri"/>
                <w:szCs w:val="20"/>
                <w:lang w:val="fr-BE"/>
              </w:rPr>
              <w:t>r</w:t>
            </w:r>
            <w:r w:rsidRPr="007E21AC">
              <w:rPr>
                <w:rFonts w:eastAsia="Calibri" w:cs="Calibri"/>
                <w:szCs w:val="20"/>
                <w:lang w:val="fr-BE"/>
              </w:rPr>
              <w:t xml:space="preserve"> ici si un communiqué de presse, une conférence de presse</w:t>
            </w:r>
            <w:r w:rsidR="00B612BB">
              <w:rPr>
                <w:rFonts w:eastAsia="Calibri" w:cs="Calibri"/>
                <w:szCs w:val="20"/>
                <w:lang w:val="fr-BE"/>
              </w:rPr>
              <w:t xml:space="preserve"> </w:t>
            </w:r>
            <w:proofErr w:type="gramStart"/>
            <w:r w:rsidR="00B612BB">
              <w:rPr>
                <w:rFonts w:eastAsia="Calibri" w:cs="Calibri"/>
                <w:szCs w:val="20"/>
                <w:lang w:val="fr-BE"/>
              </w:rPr>
              <w:t>ont</w:t>
            </w:r>
            <w:proofErr w:type="gramEnd"/>
            <w:r w:rsidR="00B612BB">
              <w:rPr>
                <w:rFonts w:eastAsia="Calibri" w:cs="Calibri"/>
                <w:szCs w:val="20"/>
                <w:lang w:val="fr-BE"/>
              </w:rPr>
              <w:t xml:space="preserve"> été réalisés, ou des </w:t>
            </w:r>
            <w:r w:rsidRPr="007E21AC">
              <w:rPr>
                <w:rFonts w:eastAsia="Calibri" w:cs="Calibri"/>
                <w:szCs w:val="20"/>
                <w:lang w:val="fr-BE"/>
              </w:rPr>
              <w:t>articles</w:t>
            </w:r>
            <w:r w:rsidR="00B612BB">
              <w:rPr>
                <w:rFonts w:eastAsia="Calibri" w:cs="Calibri"/>
                <w:szCs w:val="20"/>
                <w:lang w:val="fr-BE"/>
              </w:rPr>
              <w:t xml:space="preserve"> rédigés</w:t>
            </w:r>
            <w:r w:rsidRPr="007E21AC">
              <w:rPr>
                <w:rFonts w:eastAsia="Calibri" w:cs="Calibri"/>
                <w:szCs w:val="20"/>
                <w:lang w:val="fr-BE"/>
              </w:rPr>
              <w:t xml:space="preserve">… </w:t>
            </w:r>
            <w:r w:rsidR="00B612BB">
              <w:rPr>
                <w:rFonts w:eastAsia="Calibri" w:cs="Calibri"/>
                <w:szCs w:val="20"/>
                <w:lang w:val="fr-BE"/>
              </w:rPr>
              <w:t xml:space="preserve">(à joindre </w:t>
            </w:r>
            <w:r w:rsidRPr="007E21AC">
              <w:rPr>
                <w:rFonts w:eastAsia="Calibri" w:cs="Calibri"/>
                <w:szCs w:val="20"/>
                <w:lang w:val="fr-BE"/>
              </w:rPr>
              <w:t>en annexe</w:t>
            </w:r>
            <w:r w:rsidR="00B559E3">
              <w:rPr>
                <w:rFonts w:eastAsia="Calibri" w:cs="Calibri"/>
                <w:szCs w:val="20"/>
                <w:lang w:val="fr-BE"/>
              </w:rPr>
              <w:t>, y compris photos</w:t>
            </w:r>
            <w:r w:rsidR="00B612BB">
              <w:rPr>
                <w:rFonts w:eastAsia="Calibri" w:cs="Calibri"/>
                <w:szCs w:val="20"/>
                <w:lang w:val="fr-BE"/>
              </w:rPr>
              <w:t>)</w:t>
            </w:r>
          </w:p>
          <w:p w14:paraId="5B261D4E" w14:textId="77777777" w:rsidR="0042316B" w:rsidRPr="007E21AC" w:rsidRDefault="0042316B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1B5282F6" w14:textId="77777777" w:rsidR="0042316B" w:rsidRDefault="0042316B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09EAE4C1" w14:textId="3490351E" w:rsidR="00B559E3" w:rsidRPr="007E21AC" w:rsidRDefault="00B559E3" w:rsidP="00096E77">
            <w:pPr>
              <w:spacing w:before="0" w:after="0" w:line="264" w:lineRule="auto"/>
              <w:rPr>
                <w:szCs w:val="20"/>
                <w:lang w:val="fr-BE" w:eastAsia="nl-BE"/>
              </w:rPr>
            </w:pPr>
          </w:p>
        </w:tc>
      </w:tr>
      <w:tr w:rsidR="007E21AC" w:rsidRPr="00B559E3" w14:paraId="275FCF69" w14:textId="77777777" w:rsidTr="00096E77">
        <w:tc>
          <w:tcPr>
            <w:tcW w:w="9016" w:type="dxa"/>
            <w:gridSpan w:val="2"/>
            <w:shd w:val="clear" w:color="auto" w:fill="F9B233"/>
          </w:tcPr>
          <w:p w14:paraId="3C1FB497" w14:textId="12A43045" w:rsidR="007E21AC" w:rsidRPr="007E21AC" w:rsidRDefault="007E21AC" w:rsidP="00B559E3">
            <w:pPr>
              <w:pStyle w:val="Paragraphedeliste"/>
              <w:keepNext/>
              <w:numPr>
                <w:ilvl w:val="0"/>
                <w:numId w:val="45"/>
              </w:numPr>
              <w:spacing w:before="0" w:after="0" w:line="264" w:lineRule="auto"/>
              <w:rPr>
                <w:rFonts w:eastAsia="Calibri" w:cs="Calibri"/>
                <w:szCs w:val="20"/>
                <w:lang w:val="fr-BE"/>
              </w:rPr>
            </w:pPr>
            <w:r w:rsidRPr="007E21AC">
              <w:rPr>
                <w:rFonts w:eastAsia="Calibri" w:cs="Calibri"/>
                <w:szCs w:val="20"/>
                <w:lang w:val="fr-BE"/>
              </w:rPr>
              <w:t>Prochaines étapes – pérennité du projet</w:t>
            </w:r>
            <w:r w:rsidRPr="007E21AC">
              <w:rPr>
                <w:rFonts w:eastAsia="Calibri" w:cs="Calibri"/>
                <w:szCs w:val="20"/>
                <w:lang w:val="fr-BE"/>
              </w:rPr>
              <w:tab/>
            </w:r>
          </w:p>
        </w:tc>
      </w:tr>
      <w:tr w:rsidR="007E21AC" w:rsidRPr="00B559E3" w14:paraId="084E87B1" w14:textId="77777777" w:rsidTr="0042316B">
        <w:tc>
          <w:tcPr>
            <w:tcW w:w="9016" w:type="dxa"/>
            <w:gridSpan w:val="2"/>
          </w:tcPr>
          <w:p w14:paraId="23042EB3" w14:textId="212E7ECD" w:rsidR="007E21AC" w:rsidRPr="007E21AC" w:rsidRDefault="007E21AC" w:rsidP="00B559E3">
            <w:pPr>
              <w:keepNext/>
              <w:spacing w:before="0" w:after="0" w:line="264" w:lineRule="auto"/>
              <w:rPr>
                <w:rFonts w:eastAsia="Times New Roman" w:cs="Times New Roman"/>
                <w:color w:val="000000"/>
                <w:szCs w:val="20"/>
                <w:lang w:val="fr-BE" w:eastAsia="nl-BE"/>
              </w:rPr>
            </w:pPr>
            <w:r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Comment ce projet va-t-il se poursuivre ? </w:t>
            </w:r>
          </w:p>
          <w:p w14:paraId="2647A81C" w14:textId="34F6DD65" w:rsidR="007E21AC" w:rsidRDefault="007E21AC" w:rsidP="00B559E3">
            <w:pPr>
              <w:keepNext/>
              <w:spacing w:before="0" w:after="0" w:line="264" w:lineRule="auto"/>
              <w:rPr>
                <w:rFonts w:eastAsia="Times New Roman" w:cs="Times New Roman"/>
                <w:color w:val="000000"/>
                <w:szCs w:val="20"/>
                <w:lang w:val="fr-BE" w:eastAsia="nl-BE"/>
              </w:rPr>
            </w:pPr>
            <w:r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Comment </w:t>
            </w:r>
            <w:r w:rsidR="00B612BB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>va-t-on faire</w:t>
            </w:r>
            <w:r w:rsidRPr="007E21AC">
              <w:rPr>
                <w:rFonts w:eastAsia="Times New Roman" w:cs="Times New Roman"/>
                <w:color w:val="000000"/>
                <w:szCs w:val="20"/>
                <w:lang w:val="fr-BE" w:eastAsia="nl-BE"/>
              </w:rPr>
              <w:t xml:space="preserve"> en sorte que ses effets soient durables dans le temps ?</w:t>
            </w:r>
          </w:p>
          <w:p w14:paraId="449F50C8" w14:textId="77777777" w:rsidR="008F70FB" w:rsidRDefault="008F70FB" w:rsidP="00B559E3">
            <w:pPr>
              <w:keepNext/>
              <w:spacing w:before="0" w:after="0" w:line="264" w:lineRule="auto"/>
              <w:rPr>
                <w:rFonts w:eastAsia="Times New Roman" w:cs="Times New Roman"/>
                <w:color w:val="000000"/>
                <w:szCs w:val="20"/>
                <w:lang w:val="fr-BE" w:eastAsia="nl-BE"/>
              </w:rPr>
            </w:pPr>
          </w:p>
          <w:p w14:paraId="465A6CBF" w14:textId="77777777" w:rsidR="008F70FB" w:rsidRDefault="008F70FB" w:rsidP="00B559E3">
            <w:pPr>
              <w:keepNext/>
              <w:spacing w:before="0" w:after="0" w:line="264" w:lineRule="auto"/>
              <w:rPr>
                <w:szCs w:val="20"/>
                <w:lang w:val="fr-BE" w:eastAsia="nl-BE"/>
              </w:rPr>
            </w:pPr>
          </w:p>
          <w:p w14:paraId="6F14B41C" w14:textId="53C1A16B" w:rsidR="00B559E3" w:rsidRPr="007E21AC" w:rsidRDefault="00B559E3" w:rsidP="00B559E3">
            <w:pPr>
              <w:keepNext/>
              <w:spacing w:before="0" w:after="0" w:line="264" w:lineRule="auto"/>
              <w:rPr>
                <w:szCs w:val="20"/>
                <w:lang w:val="fr-BE" w:eastAsia="nl-BE"/>
              </w:rPr>
            </w:pPr>
          </w:p>
        </w:tc>
      </w:tr>
    </w:tbl>
    <w:p w14:paraId="2BB07C77" w14:textId="794B063C" w:rsidR="000B47AD" w:rsidRDefault="000B47AD" w:rsidP="00C113F0">
      <w:pPr>
        <w:rPr>
          <w:lang w:val="fr-BE"/>
        </w:rPr>
      </w:pPr>
    </w:p>
    <w:p w14:paraId="27DCB3FF" w14:textId="3D80F9F5" w:rsidR="000659BB" w:rsidRDefault="000659BB" w:rsidP="000659BB">
      <w:pPr>
        <w:pStyle w:val="Titre2"/>
      </w:pPr>
      <w:r>
        <w:t>Rapportage financier</w:t>
      </w:r>
    </w:p>
    <w:p w14:paraId="4196F0DD" w14:textId="077E9AC0" w:rsidR="00B612BB" w:rsidRPr="00B612BB" w:rsidRDefault="00B612BB" w:rsidP="00B612BB">
      <w:pPr>
        <w:rPr>
          <w:lang w:val="fr-BE"/>
        </w:rPr>
      </w:pPr>
      <w:r w:rsidRPr="00B612BB">
        <w:rPr>
          <w:lang w:val="fr-BE"/>
        </w:rPr>
        <w:t xml:space="preserve">Le tableau ci-dessous reprend l’ensemble des dépenses liées </w:t>
      </w:r>
      <w:r>
        <w:rPr>
          <w:lang w:val="fr-BE"/>
        </w:rPr>
        <w:t>au</w:t>
      </w:r>
      <w:r w:rsidRPr="00B612BB">
        <w:rPr>
          <w:lang w:val="fr-BE"/>
        </w:rPr>
        <w:t xml:space="preserve"> projet. </w:t>
      </w:r>
    </w:p>
    <w:p w14:paraId="56A32CD8" w14:textId="60875160" w:rsidR="00B612BB" w:rsidRPr="00B612BB" w:rsidRDefault="00B612BB" w:rsidP="00B612BB">
      <w:pPr>
        <w:rPr>
          <w:lang w:val="fr-BE"/>
        </w:rPr>
      </w:pPr>
      <w:r w:rsidRPr="00B612BB">
        <w:rPr>
          <w:lang w:val="fr-BE"/>
        </w:rPr>
        <w:t xml:space="preserve">Afin d’avoir une vue globale sur le coût réel de mise en œuvre d’un tel projet pour </w:t>
      </w:r>
      <w:r>
        <w:rPr>
          <w:lang w:val="fr-BE"/>
        </w:rPr>
        <w:t>l’entreprise</w:t>
      </w:r>
      <w:r w:rsidRPr="00B612BB">
        <w:rPr>
          <w:lang w:val="fr-BE"/>
        </w:rPr>
        <w:t>, l’ensemble des coûts vous est demandé (2</w:t>
      </w:r>
      <w:r w:rsidRPr="00B612BB">
        <w:rPr>
          <w:vertAlign w:val="superscript"/>
          <w:lang w:val="fr-BE"/>
        </w:rPr>
        <w:t>e</w:t>
      </w:r>
      <w:r>
        <w:rPr>
          <w:lang w:val="fr-BE"/>
        </w:rPr>
        <w:t xml:space="preserve"> </w:t>
      </w:r>
      <w:r w:rsidRPr="00B612BB">
        <w:rPr>
          <w:lang w:val="fr-BE"/>
        </w:rPr>
        <w:t xml:space="preserve">colonne), y compris des coûts non éligibles. La dernière colonne quant à elle, ne reprend que les coûts éligibles (cf. </w:t>
      </w:r>
      <w:r w:rsidR="00F733C7">
        <w:rPr>
          <w:lang w:val="fr-BE"/>
        </w:rPr>
        <w:t>manuel de</w:t>
      </w:r>
      <w:r w:rsidRPr="00B612BB">
        <w:rPr>
          <w:lang w:val="fr-BE"/>
        </w:rPr>
        <w:t xml:space="preserve"> l’appel à projets).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127"/>
      </w:tblGrid>
      <w:tr w:rsidR="000659BB" w:rsidRPr="00B559E3" w14:paraId="5DDA698F" w14:textId="77777777" w:rsidTr="00D62FD0">
        <w:trPr>
          <w:tblHeader/>
        </w:trPr>
        <w:tc>
          <w:tcPr>
            <w:tcW w:w="4673" w:type="dxa"/>
            <w:vAlign w:val="center"/>
          </w:tcPr>
          <w:p w14:paraId="4BDC5E97" w14:textId="77777777" w:rsidR="000659BB" w:rsidRPr="00F83BEC" w:rsidRDefault="000659BB" w:rsidP="00D62FD0">
            <w:pPr>
              <w:jc w:val="center"/>
              <w:rPr>
                <w:b/>
                <w:lang w:val="en-GB" w:eastAsia="nl-NL"/>
              </w:rPr>
            </w:pPr>
            <w:r w:rsidRPr="00F83BEC">
              <w:rPr>
                <w:b/>
                <w:lang w:val="en-GB" w:eastAsia="nl-NL"/>
              </w:rPr>
              <w:t xml:space="preserve">Actions et frais </w:t>
            </w:r>
            <w:proofErr w:type="spellStart"/>
            <w:r w:rsidRPr="00F83BEC">
              <w:rPr>
                <w:b/>
                <w:lang w:val="en-GB" w:eastAsia="nl-NL"/>
              </w:rPr>
              <w:t>liés</w:t>
            </w:r>
            <w:proofErr w:type="spellEnd"/>
          </w:p>
        </w:tc>
        <w:tc>
          <w:tcPr>
            <w:tcW w:w="2126" w:type="dxa"/>
            <w:vAlign w:val="center"/>
          </w:tcPr>
          <w:p w14:paraId="6025B081" w14:textId="77777777" w:rsidR="000659BB" w:rsidRPr="00F83BEC" w:rsidRDefault="000659BB" w:rsidP="00D62FD0">
            <w:pPr>
              <w:jc w:val="center"/>
              <w:rPr>
                <w:b/>
                <w:lang w:val="en-GB" w:eastAsia="nl-NL"/>
              </w:rPr>
            </w:pPr>
            <w:proofErr w:type="spellStart"/>
            <w:r w:rsidRPr="00F83BEC">
              <w:rPr>
                <w:b/>
                <w:lang w:val="en-GB" w:eastAsia="nl-NL"/>
              </w:rPr>
              <w:t>Coût</w:t>
            </w:r>
            <w:proofErr w:type="spellEnd"/>
            <w:r w:rsidRPr="00F83BEC">
              <w:rPr>
                <w:b/>
                <w:lang w:val="en-GB" w:eastAsia="nl-NL"/>
              </w:rPr>
              <w:t xml:space="preserve"> </w:t>
            </w:r>
            <w:proofErr w:type="spellStart"/>
            <w:r w:rsidRPr="00F83BEC">
              <w:rPr>
                <w:b/>
                <w:lang w:val="en-GB" w:eastAsia="nl-NL"/>
              </w:rPr>
              <w:t>réel</w:t>
            </w:r>
            <w:proofErr w:type="spellEnd"/>
          </w:p>
        </w:tc>
        <w:tc>
          <w:tcPr>
            <w:tcW w:w="2127" w:type="dxa"/>
            <w:vAlign w:val="center"/>
          </w:tcPr>
          <w:p w14:paraId="20F1230D" w14:textId="7DB03667" w:rsidR="000659BB" w:rsidRPr="00F83BEC" w:rsidRDefault="000659BB" w:rsidP="000659BB">
            <w:pPr>
              <w:jc w:val="center"/>
              <w:rPr>
                <w:b/>
                <w:lang w:val="fr-BE" w:eastAsia="nl-NL"/>
              </w:rPr>
            </w:pPr>
            <w:r w:rsidRPr="00F83BEC">
              <w:rPr>
                <w:b/>
                <w:lang w:val="fr-BE" w:eastAsia="nl-NL"/>
              </w:rPr>
              <w:t xml:space="preserve">Montants éligibles selon le </w:t>
            </w:r>
            <w:r>
              <w:rPr>
                <w:b/>
                <w:lang w:val="fr-BE" w:eastAsia="nl-NL"/>
              </w:rPr>
              <w:t>manuel de l’appel à projets</w:t>
            </w:r>
          </w:p>
        </w:tc>
      </w:tr>
      <w:tr w:rsidR="000659BB" w14:paraId="7CAB9389" w14:textId="77777777" w:rsidTr="00D62FD0">
        <w:tc>
          <w:tcPr>
            <w:tcW w:w="4673" w:type="dxa"/>
          </w:tcPr>
          <w:p w14:paraId="63AA30DC" w14:textId="2205E05E" w:rsidR="000659BB" w:rsidRPr="000659BB" w:rsidRDefault="000659BB" w:rsidP="000659BB">
            <w:pPr>
              <w:spacing w:before="0" w:after="0" w:line="240" w:lineRule="auto"/>
              <w:rPr>
                <w:lang w:val="en-GB" w:eastAsia="nl-NL"/>
              </w:rPr>
            </w:pPr>
            <w:r>
              <w:rPr>
                <w:lang w:val="en-GB" w:eastAsia="nl-NL"/>
              </w:rPr>
              <w:t xml:space="preserve">Action </w:t>
            </w:r>
            <w:r w:rsidR="00F733C7">
              <w:rPr>
                <w:lang w:val="en-GB" w:eastAsia="nl-NL"/>
              </w:rPr>
              <w:t>1</w:t>
            </w:r>
          </w:p>
          <w:p w14:paraId="1F1089DD" w14:textId="37661E6E" w:rsidR="000659BB" w:rsidRPr="000659BB" w:rsidRDefault="000659BB" w:rsidP="00193DD3">
            <w:pPr>
              <w:pStyle w:val="Paragraphedeliste"/>
              <w:numPr>
                <w:ilvl w:val="0"/>
                <w:numId w:val="46"/>
              </w:numPr>
              <w:spacing w:before="0" w:after="0" w:line="240" w:lineRule="auto"/>
              <w:rPr>
                <w:lang w:val="en-GB" w:eastAsia="nl-NL"/>
              </w:rPr>
            </w:pPr>
            <w:proofErr w:type="spellStart"/>
            <w:r w:rsidRPr="000659BB">
              <w:rPr>
                <w:lang w:val="en-GB" w:eastAsia="nl-NL"/>
              </w:rPr>
              <w:t>Descriptif</w:t>
            </w:r>
            <w:proofErr w:type="spellEnd"/>
            <w:r w:rsidRPr="000659BB">
              <w:rPr>
                <w:lang w:val="en-GB" w:eastAsia="nl-NL"/>
              </w:rPr>
              <w:t xml:space="preserve"> </w:t>
            </w:r>
            <w:proofErr w:type="spellStart"/>
            <w:r w:rsidRPr="000659BB">
              <w:rPr>
                <w:lang w:val="en-GB" w:eastAsia="nl-NL"/>
              </w:rPr>
              <w:t>dépense</w:t>
            </w:r>
            <w:proofErr w:type="spellEnd"/>
            <w:r w:rsidRPr="000659BB">
              <w:rPr>
                <w:lang w:val="en-GB" w:eastAsia="nl-NL"/>
              </w:rPr>
              <w:t xml:space="preserve"> 1</w:t>
            </w:r>
          </w:p>
          <w:p w14:paraId="5885A0E0" w14:textId="77777777" w:rsidR="000659BB" w:rsidRDefault="000659BB" w:rsidP="000659BB">
            <w:pPr>
              <w:pStyle w:val="Paragraphedeliste"/>
              <w:numPr>
                <w:ilvl w:val="0"/>
                <w:numId w:val="46"/>
              </w:numPr>
              <w:spacing w:before="0" w:after="0" w:line="240" w:lineRule="auto"/>
              <w:rPr>
                <w:lang w:val="en-GB" w:eastAsia="nl-NL"/>
              </w:rPr>
            </w:pPr>
            <w:proofErr w:type="spellStart"/>
            <w:r>
              <w:rPr>
                <w:lang w:val="en-GB" w:eastAsia="nl-NL"/>
              </w:rPr>
              <w:t>Dépense</w:t>
            </w:r>
            <w:proofErr w:type="spellEnd"/>
            <w:r>
              <w:rPr>
                <w:lang w:val="en-GB" w:eastAsia="nl-NL"/>
              </w:rPr>
              <w:t xml:space="preserve"> 2</w:t>
            </w:r>
          </w:p>
          <w:p w14:paraId="1979970E" w14:textId="355FBB24" w:rsidR="000659BB" w:rsidRDefault="000659BB" w:rsidP="000659BB">
            <w:pPr>
              <w:pStyle w:val="Paragraphedeliste"/>
              <w:numPr>
                <w:ilvl w:val="0"/>
                <w:numId w:val="46"/>
              </w:numPr>
              <w:spacing w:before="0" w:after="0" w:line="240" w:lineRule="auto"/>
              <w:rPr>
                <w:lang w:val="en-GB" w:eastAsia="nl-NL"/>
              </w:rPr>
            </w:pPr>
            <w:proofErr w:type="spellStart"/>
            <w:r>
              <w:rPr>
                <w:lang w:val="en-GB" w:eastAsia="nl-NL"/>
              </w:rPr>
              <w:t>Dépense</w:t>
            </w:r>
            <w:proofErr w:type="spellEnd"/>
            <w:r>
              <w:rPr>
                <w:lang w:val="en-GB" w:eastAsia="nl-NL"/>
              </w:rPr>
              <w:t xml:space="preserve"> 3</w:t>
            </w:r>
          </w:p>
          <w:p w14:paraId="349B120B" w14:textId="1B39CAB9" w:rsidR="000659BB" w:rsidRPr="000659BB" w:rsidRDefault="000659BB" w:rsidP="000659BB">
            <w:pPr>
              <w:spacing w:before="0" w:after="0" w:line="240" w:lineRule="auto"/>
              <w:rPr>
                <w:lang w:val="en-GB" w:eastAsia="nl-NL"/>
              </w:rPr>
            </w:pPr>
            <w:r>
              <w:rPr>
                <w:lang w:val="en-GB" w:eastAsia="nl-NL"/>
              </w:rPr>
              <w:t xml:space="preserve">Action </w:t>
            </w:r>
            <w:r w:rsidR="00F733C7">
              <w:rPr>
                <w:lang w:val="en-GB" w:eastAsia="nl-NL"/>
              </w:rPr>
              <w:t>2</w:t>
            </w:r>
          </w:p>
          <w:p w14:paraId="68A4BA37" w14:textId="77777777" w:rsidR="000659BB" w:rsidRPr="003F1EB5" w:rsidRDefault="000659BB" w:rsidP="000659BB">
            <w:pPr>
              <w:pStyle w:val="Paragraphedeliste"/>
              <w:numPr>
                <w:ilvl w:val="0"/>
                <w:numId w:val="46"/>
              </w:numPr>
              <w:spacing w:before="0" w:after="0" w:line="240" w:lineRule="auto"/>
              <w:rPr>
                <w:lang w:val="en-GB" w:eastAsia="nl-NL"/>
              </w:rPr>
            </w:pPr>
            <w:r>
              <w:rPr>
                <w:lang w:val="en-GB" w:eastAsia="nl-NL"/>
              </w:rPr>
              <w:t>…</w:t>
            </w:r>
          </w:p>
        </w:tc>
        <w:tc>
          <w:tcPr>
            <w:tcW w:w="2126" w:type="dxa"/>
          </w:tcPr>
          <w:p w14:paraId="3E586A6A" w14:textId="77777777" w:rsidR="000659BB" w:rsidRDefault="000659BB" w:rsidP="000659BB">
            <w:pPr>
              <w:spacing w:before="0" w:after="0" w:line="240" w:lineRule="auto"/>
              <w:ind w:left="360"/>
              <w:jc w:val="center"/>
              <w:rPr>
                <w:lang w:val="en-GB" w:eastAsia="nl-NL"/>
              </w:rPr>
            </w:pPr>
          </w:p>
          <w:p w14:paraId="1288D0C9" w14:textId="3C0F9F20" w:rsidR="000659BB" w:rsidRPr="000659BB" w:rsidRDefault="000659BB" w:rsidP="000659BB">
            <w:pPr>
              <w:spacing w:before="0" w:after="0" w:line="240" w:lineRule="auto"/>
              <w:ind w:left="360"/>
              <w:jc w:val="center"/>
              <w:rPr>
                <w:lang w:val="fr-BE" w:eastAsia="nl-NL"/>
              </w:rPr>
            </w:pPr>
            <w:proofErr w:type="gramStart"/>
            <w:r w:rsidRPr="000659BB">
              <w:rPr>
                <w:lang w:val="fr-BE" w:eastAsia="nl-NL"/>
              </w:rPr>
              <w:t>x</w:t>
            </w:r>
            <w:proofErr w:type="gramEnd"/>
            <w:r w:rsidRPr="000659BB">
              <w:rPr>
                <w:lang w:val="fr-BE" w:eastAsia="nl-NL"/>
              </w:rPr>
              <w:t>1 EUR</w:t>
            </w:r>
          </w:p>
          <w:p w14:paraId="25BE6BB7" w14:textId="4A010E9E" w:rsidR="000659BB" w:rsidRPr="000659BB" w:rsidRDefault="000659BB" w:rsidP="000659BB">
            <w:pPr>
              <w:spacing w:before="0" w:after="0" w:line="240" w:lineRule="auto"/>
              <w:ind w:left="360"/>
              <w:jc w:val="center"/>
              <w:rPr>
                <w:lang w:val="fr-BE" w:eastAsia="nl-NL"/>
              </w:rPr>
            </w:pPr>
            <w:proofErr w:type="gramStart"/>
            <w:r w:rsidRPr="000659BB">
              <w:rPr>
                <w:lang w:val="fr-BE" w:eastAsia="nl-NL"/>
              </w:rPr>
              <w:t>x</w:t>
            </w:r>
            <w:proofErr w:type="gramEnd"/>
            <w:r w:rsidRPr="000659BB">
              <w:rPr>
                <w:lang w:val="fr-BE" w:eastAsia="nl-NL"/>
              </w:rPr>
              <w:t>2 EUR</w:t>
            </w:r>
          </w:p>
          <w:p w14:paraId="153703E8" w14:textId="20F5F943" w:rsidR="000659BB" w:rsidRPr="000659BB" w:rsidRDefault="000659BB" w:rsidP="000659BB">
            <w:pPr>
              <w:spacing w:before="0" w:after="0" w:line="240" w:lineRule="auto"/>
              <w:ind w:left="360"/>
              <w:jc w:val="center"/>
              <w:rPr>
                <w:lang w:val="fr-BE" w:eastAsia="nl-NL"/>
              </w:rPr>
            </w:pPr>
            <w:proofErr w:type="gramStart"/>
            <w:r w:rsidRPr="000659BB">
              <w:rPr>
                <w:lang w:val="fr-BE" w:eastAsia="nl-NL"/>
              </w:rPr>
              <w:t>x</w:t>
            </w:r>
            <w:proofErr w:type="gramEnd"/>
            <w:r w:rsidRPr="000659BB">
              <w:rPr>
                <w:lang w:val="fr-BE" w:eastAsia="nl-NL"/>
              </w:rPr>
              <w:t>3 EUR</w:t>
            </w:r>
          </w:p>
          <w:p w14:paraId="7A9D8623" w14:textId="77777777" w:rsidR="000659BB" w:rsidRPr="000659BB" w:rsidRDefault="000659BB" w:rsidP="000659BB">
            <w:pPr>
              <w:spacing w:before="0" w:after="0" w:line="240" w:lineRule="auto"/>
              <w:ind w:left="360"/>
              <w:jc w:val="center"/>
              <w:rPr>
                <w:lang w:val="fr-BE" w:eastAsia="nl-NL"/>
              </w:rPr>
            </w:pPr>
            <w:r w:rsidRPr="000659BB">
              <w:rPr>
                <w:lang w:val="fr-BE" w:eastAsia="nl-NL"/>
              </w:rPr>
              <w:t>…</w:t>
            </w:r>
          </w:p>
        </w:tc>
        <w:tc>
          <w:tcPr>
            <w:tcW w:w="2127" w:type="dxa"/>
          </w:tcPr>
          <w:p w14:paraId="054E2E78" w14:textId="77777777" w:rsidR="000659BB" w:rsidRDefault="000659BB" w:rsidP="000659BB">
            <w:pPr>
              <w:spacing w:before="0" w:after="0" w:line="240" w:lineRule="auto"/>
              <w:ind w:left="360"/>
              <w:jc w:val="center"/>
              <w:rPr>
                <w:lang w:val="fr-BE" w:eastAsia="nl-NL"/>
              </w:rPr>
            </w:pPr>
          </w:p>
          <w:p w14:paraId="082FE906" w14:textId="60F72B8A" w:rsidR="000659BB" w:rsidRPr="000659BB" w:rsidRDefault="000659BB" w:rsidP="000659BB">
            <w:pPr>
              <w:spacing w:before="0" w:after="0" w:line="240" w:lineRule="auto"/>
              <w:ind w:left="360"/>
              <w:jc w:val="center"/>
              <w:rPr>
                <w:lang w:val="en-GB" w:eastAsia="nl-NL"/>
              </w:rPr>
            </w:pPr>
            <w:r w:rsidRPr="000659BB">
              <w:rPr>
                <w:lang w:val="en-GB" w:eastAsia="nl-NL"/>
              </w:rPr>
              <w:t>y1 EUR</w:t>
            </w:r>
          </w:p>
          <w:p w14:paraId="310B4BD8" w14:textId="77777777" w:rsidR="000659BB" w:rsidRPr="000659BB" w:rsidRDefault="000659BB" w:rsidP="000659BB">
            <w:pPr>
              <w:spacing w:before="0" w:after="0" w:line="240" w:lineRule="auto"/>
              <w:ind w:left="360"/>
              <w:jc w:val="center"/>
              <w:rPr>
                <w:lang w:val="en-GB" w:eastAsia="nl-NL"/>
              </w:rPr>
            </w:pPr>
            <w:r w:rsidRPr="000659BB">
              <w:rPr>
                <w:lang w:val="en-GB" w:eastAsia="nl-NL"/>
              </w:rPr>
              <w:t>/</w:t>
            </w:r>
          </w:p>
          <w:p w14:paraId="19696DF2" w14:textId="7997CD6F" w:rsidR="000659BB" w:rsidRPr="000659BB" w:rsidRDefault="00B559E3" w:rsidP="000659BB">
            <w:pPr>
              <w:spacing w:before="0" w:after="0" w:line="240" w:lineRule="auto"/>
              <w:ind w:left="360"/>
              <w:jc w:val="center"/>
              <w:rPr>
                <w:lang w:val="en-GB" w:eastAsia="nl-NL"/>
              </w:rPr>
            </w:pPr>
            <w:r>
              <w:rPr>
                <w:lang w:val="en-GB" w:eastAsia="nl-NL"/>
              </w:rPr>
              <w:t>y</w:t>
            </w:r>
            <w:r w:rsidR="000659BB" w:rsidRPr="000659BB">
              <w:rPr>
                <w:lang w:val="en-GB" w:eastAsia="nl-NL"/>
              </w:rPr>
              <w:t>3 EUR</w:t>
            </w:r>
          </w:p>
        </w:tc>
      </w:tr>
      <w:tr w:rsidR="000659BB" w:rsidRPr="003F1EB5" w14:paraId="3B068EA0" w14:textId="77777777" w:rsidTr="00D62FD0">
        <w:tc>
          <w:tcPr>
            <w:tcW w:w="4673" w:type="dxa"/>
          </w:tcPr>
          <w:p w14:paraId="10FAC179" w14:textId="77777777" w:rsidR="000659BB" w:rsidRPr="00735881" w:rsidRDefault="000659BB" w:rsidP="00D62FD0">
            <w:pPr>
              <w:rPr>
                <w:b/>
                <w:lang w:val="fr-BE" w:eastAsia="nl-NL"/>
              </w:rPr>
            </w:pPr>
            <w:r w:rsidRPr="00735881">
              <w:rPr>
                <w:b/>
                <w:lang w:val="fr-BE" w:eastAsia="nl-NL"/>
              </w:rPr>
              <w:t>TOTAL GENERAL</w:t>
            </w:r>
          </w:p>
        </w:tc>
        <w:tc>
          <w:tcPr>
            <w:tcW w:w="2126" w:type="dxa"/>
          </w:tcPr>
          <w:p w14:paraId="7EDD0A1B" w14:textId="77777777" w:rsidR="000659BB" w:rsidRPr="00735881" w:rsidRDefault="000659BB" w:rsidP="00D62FD0">
            <w:pPr>
              <w:jc w:val="center"/>
              <w:rPr>
                <w:b/>
                <w:lang w:val="fr-BE" w:eastAsia="nl-NL"/>
              </w:rPr>
            </w:pPr>
            <w:r w:rsidRPr="00735881">
              <w:rPr>
                <w:b/>
                <w:lang w:val="fr-BE" w:eastAsia="nl-NL"/>
              </w:rPr>
              <w:t>…… EUR</w:t>
            </w:r>
          </w:p>
        </w:tc>
        <w:tc>
          <w:tcPr>
            <w:tcW w:w="2127" w:type="dxa"/>
          </w:tcPr>
          <w:p w14:paraId="00D9B522" w14:textId="77777777" w:rsidR="000659BB" w:rsidRPr="00735881" w:rsidRDefault="000659BB" w:rsidP="00D62FD0">
            <w:pPr>
              <w:jc w:val="center"/>
              <w:rPr>
                <w:b/>
                <w:lang w:val="fr-BE" w:eastAsia="nl-NL"/>
              </w:rPr>
            </w:pPr>
            <w:r w:rsidRPr="00735881">
              <w:rPr>
                <w:b/>
                <w:lang w:val="fr-BE" w:eastAsia="nl-NL"/>
              </w:rPr>
              <w:t>…… EUR</w:t>
            </w:r>
          </w:p>
        </w:tc>
      </w:tr>
    </w:tbl>
    <w:p w14:paraId="118ED08B" w14:textId="53CA34AA" w:rsidR="000659BB" w:rsidRDefault="000659BB" w:rsidP="00C113F0">
      <w:pPr>
        <w:rPr>
          <w:b/>
          <w:lang w:val="fr-BE"/>
        </w:rPr>
      </w:pPr>
    </w:p>
    <w:p w14:paraId="107B4DA1" w14:textId="5BF9C761" w:rsidR="00F733C7" w:rsidRDefault="00F733C7" w:rsidP="00C113F0">
      <w:pPr>
        <w:rPr>
          <w:lang w:val="fr-BE"/>
        </w:rPr>
      </w:pPr>
      <w:r w:rsidRPr="00B612BB">
        <w:rPr>
          <w:lang w:val="fr-BE"/>
        </w:rPr>
        <w:t xml:space="preserve">Les copies des pièces justificatives </w:t>
      </w:r>
      <w:r>
        <w:rPr>
          <w:lang w:val="fr-BE"/>
        </w:rPr>
        <w:t xml:space="preserve">de tous les coûts pour lesquels un financement est demandé </w:t>
      </w:r>
      <w:r w:rsidR="00996300">
        <w:rPr>
          <w:lang w:val="fr-BE"/>
        </w:rPr>
        <w:t>doivent être</w:t>
      </w:r>
      <w:r w:rsidRPr="00B612BB">
        <w:rPr>
          <w:lang w:val="fr-BE"/>
        </w:rPr>
        <w:t xml:space="preserve"> jointes en annexe.</w:t>
      </w:r>
    </w:p>
    <w:p w14:paraId="0C93374D" w14:textId="490FE440" w:rsidR="00F733C7" w:rsidRDefault="00F733C7" w:rsidP="00F733C7">
      <w:pPr>
        <w:pStyle w:val="Titre1"/>
      </w:pPr>
      <w:r>
        <w:t>Annexes</w:t>
      </w:r>
    </w:p>
    <w:p w14:paraId="56DC6C78" w14:textId="3D2E3184" w:rsidR="00F733C7" w:rsidRDefault="00F733C7" w:rsidP="00C113F0">
      <w:pPr>
        <w:rPr>
          <w:lang w:val="fr-BE"/>
        </w:rPr>
      </w:pPr>
      <w:r>
        <w:rPr>
          <w:lang w:val="fr-BE"/>
        </w:rPr>
        <w:t>Liste des pièces jointes au rapport :</w:t>
      </w:r>
    </w:p>
    <w:p w14:paraId="302E6F51" w14:textId="1DD06716" w:rsidR="00F733C7" w:rsidRDefault="00F733C7" w:rsidP="00F733C7">
      <w:pPr>
        <w:pStyle w:val="Paragraphedeliste"/>
        <w:numPr>
          <w:ilvl w:val="0"/>
          <w:numId w:val="46"/>
        </w:numPr>
        <w:rPr>
          <w:lang w:val="fr-BE"/>
        </w:rPr>
      </w:pPr>
      <w:proofErr w:type="gramStart"/>
      <w:r>
        <w:rPr>
          <w:lang w:val="fr-BE"/>
        </w:rPr>
        <w:t>xx</w:t>
      </w:r>
      <w:proofErr w:type="gramEnd"/>
    </w:p>
    <w:p w14:paraId="2E46E120" w14:textId="3D0EE2E9" w:rsidR="00F733C7" w:rsidRPr="00F733C7" w:rsidRDefault="00F733C7" w:rsidP="00F733C7">
      <w:pPr>
        <w:pStyle w:val="Paragraphedeliste"/>
        <w:numPr>
          <w:ilvl w:val="0"/>
          <w:numId w:val="46"/>
        </w:numPr>
        <w:rPr>
          <w:lang w:val="fr-BE"/>
        </w:rPr>
      </w:pPr>
      <w:proofErr w:type="gramStart"/>
      <w:r>
        <w:rPr>
          <w:lang w:val="fr-BE"/>
        </w:rPr>
        <w:t>xx</w:t>
      </w:r>
      <w:proofErr w:type="gramEnd"/>
    </w:p>
    <w:p w14:paraId="3949EB72" w14:textId="77777777" w:rsidR="00F733C7" w:rsidRDefault="00F733C7" w:rsidP="00C113F0">
      <w:pPr>
        <w:rPr>
          <w:lang w:val="fr-BE"/>
        </w:rPr>
      </w:pPr>
    </w:p>
    <w:p w14:paraId="35E4EB82" w14:textId="5FDB3D40" w:rsidR="002E768A" w:rsidRDefault="00F733C7" w:rsidP="00F7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i/>
          <w:lang w:val="fr-BE"/>
        </w:rPr>
      </w:pPr>
      <w:r w:rsidRPr="00F733C7">
        <w:rPr>
          <w:i/>
          <w:lang w:val="fr-BE"/>
        </w:rPr>
        <w:t xml:space="preserve">Le présent rapport </w:t>
      </w:r>
      <w:r>
        <w:rPr>
          <w:i/>
          <w:lang w:val="fr-BE"/>
        </w:rPr>
        <w:t xml:space="preserve">complété </w:t>
      </w:r>
      <w:r w:rsidRPr="00F733C7">
        <w:rPr>
          <w:i/>
          <w:lang w:val="fr-BE"/>
        </w:rPr>
        <w:t xml:space="preserve">ainsi que ses annexes et </w:t>
      </w:r>
      <w:r>
        <w:rPr>
          <w:i/>
          <w:lang w:val="fr-BE"/>
        </w:rPr>
        <w:t xml:space="preserve">les </w:t>
      </w:r>
      <w:r w:rsidRPr="00F733C7">
        <w:rPr>
          <w:i/>
          <w:lang w:val="fr-BE"/>
        </w:rPr>
        <w:t xml:space="preserve">pièces justificatives </w:t>
      </w:r>
      <w:r>
        <w:rPr>
          <w:i/>
          <w:lang w:val="fr-BE"/>
        </w:rPr>
        <w:t xml:space="preserve">(coûts) </w:t>
      </w:r>
      <w:r w:rsidRPr="00F733C7">
        <w:rPr>
          <w:i/>
          <w:lang w:val="fr-BE"/>
        </w:rPr>
        <w:t xml:space="preserve">peuvent être envoyés </w:t>
      </w:r>
      <w:r>
        <w:rPr>
          <w:i/>
          <w:lang w:val="fr-BE"/>
        </w:rPr>
        <w:t xml:space="preserve">par e-mail </w:t>
      </w:r>
      <w:r w:rsidRPr="00F733C7">
        <w:rPr>
          <w:i/>
          <w:lang w:val="fr-BE"/>
        </w:rPr>
        <w:t xml:space="preserve">à </w:t>
      </w:r>
      <w:hyperlink r:id="rId13" w:history="1">
        <w:r w:rsidR="007D5D5D" w:rsidRPr="000849B0">
          <w:rPr>
            <w:rStyle w:val="Lienhypertexte"/>
            <w:i/>
            <w:lang w:val="fr-BE"/>
          </w:rPr>
          <w:t>sandrine.debiourge@bewapp.be</w:t>
        </w:r>
      </w:hyperlink>
      <w:r w:rsidR="007D5D5D">
        <w:rPr>
          <w:i/>
          <w:lang w:val="fr-BE"/>
        </w:rPr>
        <w:t>.</w:t>
      </w:r>
    </w:p>
    <w:p w14:paraId="6DAE38B6" w14:textId="691CA072" w:rsidR="00744BF8" w:rsidRPr="00744BF8" w:rsidRDefault="00B559E3" w:rsidP="00F7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BE"/>
        </w:rPr>
      </w:pPr>
      <w:r>
        <w:rPr>
          <w:i/>
          <w:lang w:val="fr-BE"/>
        </w:rPr>
        <w:t>Au besoin, u</w:t>
      </w:r>
      <w:r w:rsidR="00744BF8" w:rsidRPr="00744BF8">
        <w:rPr>
          <w:i/>
          <w:lang w:val="fr-BE"/>
        </w:rPr>
        <w:t xml:space="preserve">ne réunion de présentation </w:t>
      </w:r>
      <w:r w:rsidR="00744BF8">
        <w:rPr>
          <w:i/>
          <w:lang w:val="fr-BE"/>
        </w:rPr>
        <w:t xml:space="preserve">du projet </w:t>
      </w:r>
      <w:r w:rsidR="00744BF8" w:rsidRPr="00744BF8">
        <w:rPr>
          <w:i/>
          <w:lang w:val="fr-BE"/>
        </w:rPr>
        <w:t xml:space="preserve">et </w:t>
      </w:r>
      <w:r w:rsidR="00C1264E">
        <w:rPr>
          <w:i/>
          <w:lang w:val="fr-BE"/>
        </w:rPr>
        <w:t>de débriefing</w:t>
      </w:r>
      <w:r w:rsidR="00744BF8" w:rsidRPr="00744BF8">
        <w:rPr>
          <w:i/>
          <w:lang w:val="fr-BE"/>
        </w:rPr>
        <w:t xml:space="preserve"> sera tenue</w:t>
      </w:r>
      <w:r w:rsidR="00744BF8">
        <w:rPr>
          <w:i/>
          <w:lang w:val="fr-BE"/>
        </w:rPr>
        <w:t xml:space="preserve"> entre l’entreprise et Be WaPP.</w:t>
      </w:r>
    </w:p>
    <w:p w14:paraId="5B420941" w14:textId="2B7E5708" w:rsidR="00F733C7" w:rsidRPr="00F733C7" w:rsidRDefault="00C1264E" w:rsidP="00F73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BE"/>
        </w:rPr>
      </w:pPr>
      <w:r>
        <w:rPr>
          <w:i/>
          <w:lang w:val="fr-BE"/>
        </w:rPr>
        <w:t>D</w:t>
      </w:r>
      <w:r w:rsidR="002E768A" w:rsidRPr="002E768A">
        <w:rPr>
          <w:i/>
          <w:lang w:val="fr-BE"/>
        </w:rPr>
        <w:t xml:space="preserve">ès l’approbation du rapport final par </w:t>
      </w:r>
      <w:r w:rsidR="002E768A">
        <w:rPr>
          <w:i/>
          <w:lang w:val="fr-BE"/>
        </w:rPr>
        <w:t>la cellule Be WaPP</w:t>
      </w:r>
      <w:r w:rsidR="002E768A" w:rsidRPr="002E768A">
        <w:rPr>
          <w:i/>
          <w:lang w:val="fr-BE"/>
        </w:rPr>
        <w:t>, cette dernière communiquera à l’entreprise le montant éligible accepté dans le cadre du projet</w:t>
      </w:r>
      <w:r w:rsidR="007D5D5D">
        <w:rPr>
          <w:i/>
          <w:lang w:val="fr-BE"/>
        </w:rPr>
        <w:t>, via l’envoi d’un bon de commande</w:t>
      </w:r>
      <w:r w:rsidR="002E768A" w:rsidRPr="002E768A">
        <w:rPr>
          <w:i/>
          <w:lang w:val="fr-BE"/>
        </w:rPr>
        <w:t>. Ce montant pourra ensuite être facturé par l’entreprise à la Cellule, avec mention des références qui lui seront transmises</w:t>
      </w:r>
      <w:r w:rsidR="002E768A">
        <w:rPr>
          <w:i/>
          <w:lang w:val="fr-BE"/>
        </w:rPr>
        <w:t xml:space="preserve"> lors de l’approbation</w:t>
      </w:r>
      <w:r w:rsidR="007D5D5D">
        <w:rPr>
          <w:i/>
          <w:lang w:val="fr-BE"/>
        </w:rPr>
        <w:t xml:space="preserve"> (cf. bon de commande)</w:t>
      </w:r>
      <w:r w:rsidR="002E768A" w:rsidRPr="002E768A">
        <w:rPr>
          <w:i/>
          <w:lang w:val="fr-BE"/>
        </w:rPr>
        <w:t>.</w:t>
      </w:r>
      <w:r w:rsidR="00F733C7" w:rsidRPr="00F733C7">
        <w:rPr>
          <w:i/>
          <w:lang w:val="fr-BE"/>
        </w:rPr>
        <w:t xml:space="preserve"> </w:t>
      </w:r>
    </w:p>
    <w:sectPr w:rsidR="00F733C7" w:rsidRPr="00F733C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ACE9B" w14:textId="77777777" w:rsidR="008719AA" w:rsidRDefault="008719AA" w:rsidP="00030849">
      <w:pPr>
        <w:spacing w:after="0" w:line="240" w:lineRule="auto"/>
      </w:pPr>
      <w:r>
        <w:separator/>
      </w:r>
    </w:p>
  </w:endnote>
  <w:endnote w:type="continuationSeparator" w:id="0">
    <w:p w14:paraId="55BBC3C7" w14:textId="77777777" w:rsidR="008719AA" w:rsidRDefault="008719AA" w:rsidP="0003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083D" w14:textId="6FCD958B" w:rsidR="00414919" w:rsidRDefault="00414919">
    <w:pPr>
      <w:pStyle w:val="Pieddepage"/>
      <w:jc w:val="right"/>
    </w:pPr>
  </w:p>
  <w:p w14:paraId="648E11FD" w14:textId="77777777" w:rsidR="00414919" w:rsidRDefault="004149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DD7B" w14:textId="77777777" w:rsidR="008719AA" w:rsidRDefault="008719AA" w:rsidP="00030849">
      <w:pPr>
        <w:spacing w:after="0" w:line="240" w:lineRule="auto"/>
      </w:pPr>
      <w:r>
        <w:separator/>
      </w:r>
    </w:p>
  </w:footnote>
  <w:footnote w:type="continuationSeparator" w:id="0">
    <w:p w14:paraId="5397B7AD" w14:textId="77777777" w:rsidR="008719AA" w:rsidRDefault="008719AA" w:rsidP="0003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FEA4" w14:textId="2BCEB806" w:rsidR="00030849" w:rsidRDefault="00030849" w:rsidP="00703C2A">
    <w:pPr>
      <w:pStyle w:val="En-tte"/>
    </w:pPr>
    <w:r>
      <w:rPr>
        <w:noProof/>
        <w:lang w:eastAsia="nl-BE"/>
      </w:rPr>
      <w:drawing>
        <wp:inline distT="0" distB="0" distL="0" distR="0" wp14:anchorId="08735A67" wp14:editId="29B585C5">
          <wp:extent cx="956945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lonie_Plus_Prop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000" cy="9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6BC2">
      <w:t xml:space="preserve"> </w:t>
    </w:r>
  </w:p>
  <w:p w14:paraId="6D7F5CC7" w14:textId="77777777" w:rsidR="00030849" w:rsidRDefault="00030849" w:rsidP="0003084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0409D2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1E9A7064"/>
    <w:lvl w:ilvl="0">
      <w:numFmt w:val="bullet"/>
      <w:lvlText w:val="*"/>
      <w:lvlJc w:val="left"/>
    </w:lvl>
  </w:abstractNum>
  <w:abstractNum w:abstractNumId="2" w15:restartNumberingAfterBreak="0">
    <w:nsid w:val="093C6C09"/>
    <w:multiLevelType w:val="hybridMultilevel"/>
    <w:tmpl w:val="EE3E3E0A"/>
    <w:lvl w:ilvl="0" w:tplc="99025F22">
      <w:start w:val="1"/>
      <w:numFmt w:val="bullet"/>
      <w:lvlText w:val="-"/>
      <w:lvlJc w:val="left"/>
      <w:pPr>
        <w:ind w:left="1352" w:hanging="360"/>
      </w:pPr>
      <w:rPr>
        <w:rFonts w:ascii="Calibri" w:eastAsia="Times New Roman" w:hAnsi="Calibri" w:cs="Times New Roman" w:hint="default"/>
        <w:b w:val="0"/>
        <w:i/>
      </w:rPr>
    </w:lvl>
    <w:lvl w:ilvl="1" w:tplc="080C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AB562B0"/>
    <w:multiLevelType w:val="hybridMultilevel"/>
    <w:tmpl w:val="8AF415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7FB0"/>
    <w:multiLevelType w:val="hybridMultilevel"/>
    <w:tmpl w:val="EF4244E6"/>
    <w:lvl w:ilvl="0" w:tplc="2C668C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6B9"/>
    <w:multiLevelType w:val="hybridMultilevel"/>
    <w:tmpl w:val="31A86F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6374"/>
    <w:multiLevelType w:val="hybridMultilevel"/>
    <w:tmpl w:val="03D8F3AE"/>
    <w:lvl w:ilvl="0" w:tplc="EF7C0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306C"/>
    <w:multiLevelType w:val="hybridMultilevel"/>
    <w:tmpl w:val="B578330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B5171"/>
    <w:multiLevelType w:val="hybridMultilevel"/>
    <w:tmpl w:val="5BFC677E"/>
    <w:lvl w:ilvl="0" w:tplc="4E2EA22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7FA2"/>
    <w:multiLevelType w:val="hybridMultilevel"/>
    <w:tmpl w:val="9CD663AC"/>
    <w:lvl w:ilvl="0" w:tplc="EF7C0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BE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0036"/>
    <w:multiLevelType w:val="hybridMultilevel"/>
    <w:tmpl w:val="CD04CD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6FD1"/>
    <w:multiLevelType w:val="hybridMultilevel"/>
    <w:tmpl w:val="FED4A6AE"/>
    <w:lvl w:ilvl="0" w:tplc="EF7C0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7720C"/>
    <w:multiLevelType w:val="hybridMultilevel"/>
    <w:tmpl w:val="7A34B0DA"/>
    <w:lvl w:ilvl="0" w:tplc="0494D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27E61"/>
    <w:multiLevelType w:val="hybridMultilevel"/>
    <w:tmpl w:val="FECED864"/>
    <w:lvl w:ilvl="0" w:tplc="34B8F7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3DD1"/>
    <w:multiLevelType w:val="hybridMultilevel"/>
    <w:tmpl w:val="F87C5F6A"/>
    <w:lvl w:ilvl="0" w:tplc="F836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30402"/>
    <w:multiLevelType w:val="hybridMultilevel"/>
    <w:tmpl w:val="FC365BAA"/>
    <w:lvl w:ilvl="0" w:tplc="BC464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B0784"/>
    <w:multiLevelType w:val="hybridMultilevel"/>
    <w:tmpl w:val="E5D02400"/>
    <w:lvl w:ilvl="0" w:tplc="8BCEF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133A5"/>
    <w:multiLevelType w:val="hybridMultilevel"/>
    <w:tmpl w:val="C060A81E"/>
    <w:lvl w:ilvl="0" w:tplc="4C1887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F3B1F"/>
    <w:multiLevelType w:val="hybridMultilevel"/>
    <w:tmpl w:val="89E46D2C"/>
    <w:lvl w:ilvl="0" w:tplc="7F06A2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385"/>
    <w:multiLevelType w:val="hybridMultilevel"/>
    <w:tmpl w:val="E07ECD32"/>
    <w:lvl w:ilvl="0" w:tplc="53F68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376F4"/>
    <w:multiLevelType w:val="hybridMultilevel"/>
    <w:tmpl w:val="44FCCF4A"/>
    <w:lvl w:ilvl="0" w:tplc="50EA914A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C57D55"/>
    <w:multiLevelType w:val="hybridMultilevel"/>
    <w:tmpl w:val="709EBB5C"/>
    <w:lvl w:ilvl="0" w:tplc="882692B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C79"/>
    <w:multiLevelType w:val="hybridMultilevel"/>
    <w:tmpl w:val="ED50A962"/>
    <w:lvl w:ilvl="0" w:tplc="C5C235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C254B"/>
    <w:multiLevelType w:val="hybridMultilevel"/>
    <w:tmpl w:val="4A6ED41C"/>
    <w:lvl w:ilvl="0" w:tplc="28C44B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43A12"/>
    <w:multiLevelType w:val="multilevel"/>
    <w:tmpl w:val="6434803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827727A"/>
    <w:multiLevelType w:val="hybridMultilevel"/>
    <w:tmpl w:val="06843650"/>
    <w:lvl w:ilvl="0" w:tplc="EF7C0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BE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858F3"/>
    <w:multiLevelType w:val="hybridMultilevel"/>
    <w:tmpl w:val="71C4FA8C"/>
    <w:lvl w:ilvl="0" w:tplc="EF7C0A5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lang w:val="fr-BE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DCB52EA"/>
    <w:multiLevelType w:val="hybridMultilevel"/>
    <w:tmpl w:val="E0E651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1622EA"/>
    <w:multiLevelType w:val="hybridMultilevel"/>
    <w:tmpl w:val="E250BD32"/>
    <w:lvl w:ilvl="0" w:tplc="8FF67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C4A86"/>
    <w:multiLevelType w:val="hybridMultilevel"/>
    <w:tmpl w:val="C1AA512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5A4B"/>
    <w:multiLevelType w:val="hybridMultilevel"/>
    <w:tmpl w:val="63D459C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5A3238"/>
    <w:multiLevelType w:val="hybridMultilevel"/>
    <w:tmpl w:val="735CF3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36C41"/>
    <w:multiLevelType w:val="hybridMultilevel"/>
    <w:tmpl w:val="5EE8528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B4250"/>
    <w:multiLevelType w:val="hybridMultilevel"/>
    <w:tmpl w:val="F83CD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32"/>
  </w:num>
  <w:num w:numId="5">
    <w:abstractNumId w:val="28"/>
  </w:num>
  <w:num w:numId="6">
    <w:abstractNumId w:val="16"/>
  </w:num>
  <w:num w:numId="7">
    <w:abstractNumId w:val="7"/>
  </w:num>
  <w:num w:numId="8">
    <w:abstractNumId w:val="13"/>
  </w:num>
  <w:num w:numId="9">
    <w:abstractNumId w:val="17"/>
  </w:num>
  <w:num w:numId="10">
    <w:abstractNumId w:val="22"/>
  </w:num>
  <w:num w:numId="11">
    <w:abstractNumId w:val="10"/>
  </w:num>
  <w:num w:numId="12">
    <w:abstractNumId w:val="31"/>
  </w:num>
  <w:num w:numId="13">
    <w:abstractNumId w:val="29"/>
  </w:num>
  <w:num w:numId="14">
    <w:abstractNumId w:val="20"/>
  </w:num>
  <w:num w:numId="15">
    <w:abstractNumId w:val="30"/>
  </w:num>
  <w:num w:numId="16">
    <w:abstractNumId w:val="6"/>
  </w:num>
  <w:num w:numId="17">
    <w:abstractNumId w:val="3"/>
  </w:num>
  <w:num w:numId="18">
    <w:abstractNumId w:val="11"/>
  </w:num>
  <w:num w:numId="19">
    <w:abstractNumId w:val="9"/>
  </w:num>
  <w:num w:numId="20">
    <w:abstractNumId w:val="25"/>
  </w:num>
  <w:num w:numId="21">
    <w:abstractNumId w:val="8"/>
  </w:num>
  <w:num w:numId="2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3">
    <w:abstractNumId w:val="1"/>
    <w:lvlOverride w:ilvl="0">
      <w:lvl w:ilvl="0">
        <w:numFmt w:val="bullet"/>
        <w:lvlText w:val="&gt;"/>
        <w:legacy w:legacy="1" w:legacySpace="0" w:legacyIndent="0"/>
        <w:lvlJc w:val="left"/>
        <w:rPr>
          <w:rFonts w:ascii="Calibri Light" w:hAnsi="Calibri Light" w:hint="default"/>
          <w:sz w:val="48"/>
        </w:rPr>
      </w:lvl>
    </w:lvlOverride>
  </w:num>
  <w:num w:numId="24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6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4"/>
        </w:rPr>
      </w:lvl>
    </w:lvlOverride>
  </w:num>
  <w:num w:numId="27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28">
    <w:abstractNumId w:val="5"/>
  </w:num>
  <w:num w:numId="29">
    <w:abstractNumId w:val="15"/>
  </w:num>
  <w:num w:numId="30">
    <w:abstractNumId w:val="18"/>
  </w:num>
  <w:num w:numId="31">
    <w:abstractNumId w:val="21"/>
  </w:num>
  <w:num w:numId="32">
    <w:abstractNumId w:val="24"/>
  </w:num>
  <w:num w:numId="33">
    <w:abstractNumId w:val="0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"/>
  </w:num>
  <w:num w:numId="42">
    <w:abstractNumId w:val="12"/>
  </w:num>
  <w:num w:numId="43">
    <w:abstractNumId w:val="26"/>
  </w:num>
  <w:num w:numId="44">
    <w:abstractNumId w:val="33"/>
  </w:num>
  <w:num w:numId="45">
    <w:abstractNumId w:val="14"/>
  </w:num>
  <w:num w:numId="46">
    <w:abstractNumId w:val="2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73"/>
    <w:rsid w:val="00004B33"/>
    <w:rsid w:val="00020BAA"/>
    <w:rsid w:val="00030849"/>
    <w:rsid w:val="00043D20"/>
    <w:rsid w:val="00045B00"/>
    <w:rsid w:val="00064D3F"/>
    <w:rsid w:val="000659BB"/>
    <w:rsid w:val="00065F4F"/>
    <w:rsid w:val="000877D7"/>
    <w:rsid w:val="000A0E42"/>
    <w:rsid w:val="000B47AD"/>
    <w:rsid w:val="000C115D"/>
    <w:rsid w:val="000F4C1E"/>
    <w:rsid w:val="00106C92"/>
    <w:rsid w:val="00181224"/>
    <w:rsid w:val="001912C0"/>
    <w:rsid w:val="001A33AC"/>
    <w:rsid w:val="001A57E5"/>
    <w:rsid w:val="001B3C20"/>
    <w:rsid w:val="001B7E56"/>
    <w:rsid w:val="001D0EE6"/>
    <w:rsid w:val="001E09B2"/>
    <w:rsid w:val="00207C59"/>
    <w:rsid w:val="002110B6"/>
    <w:rsid w:val="00222BD9"/>
    <w:rsid w:val="00241749"/>
    <w:rsid w:val="00265F66"/>
    <w:rsid w:val="00270FDB"/>
    <w:rsid w:val="00277855"/>
    <w:rsid w:val="00291400"/>
    <w:rsid w:val="002B41AB"/>
    <w:rsid w:val="002B7AEC"/>
    <w:rsid w:val="002C2366"/>
    <w:rsid w:val="002C6454"/>
    <w:rsid w:val="002E768A"/>
    <w:rsid w:val="003562B7"/>
    <w:rsid w:val="003A2ADE"/>
    <w:rsid w:val="003B4A05"/>
    <w:rsid w:val="0041008F"/>
    <w:rsid w:val="00414919"/>
    <w:rsid w:val="0042316B"/>
    <w:rsid w:val="0042318E"/>
    <w:rsid w:val="00445A41"/>
    <w:rsid w:val="00451EBC"/>
    <w:rsid w:val="00455C97"/>
    <w:rsid w:val="0045670F"/>
    <w:rsid w:val="00460201"/>
    <w:rsid w:val="00473499"/>
    <w:rsid w:val="00481FCA"/>
    <w:rsid w:val="004A00E5"/>
    <w:rsid w:val="004B283A"/>
    <w:rsid w:val="004C65D9"/>
    <w:rsid w:val="004E1D73"/>
    <w:rsid w:val="004E78F5"/>
    <w:rsid w:val="00501BD7"/>
    <w:rsid w:val="00527BA9"/>
    <w:rsid w:val="00536729"/>
    <w:rsid w:val="00562DAE"/>
    <w:rsid w:val="00566318"/>
    <w:rsid w:val="00590CE3"/>
    <w:rsid w:val="005919B2"/>
    <w:rsid w:val="005979F2"/>
    <w:rsid w:val="005A692F"/>
    <w:rsid w:val="005B5C8D"/>
    <w:rsid w:val="005B61BE"/>
    <w:rsid w:val="005D726D"/>
    <w:rsid w:val="006202F6"/>
    <w:rsid w:val="006249E9"/>
    <w:rsid w:val="00631092"/>
    <w:rsid w:val="00635692"/>
    <w:rsid w:val="00640BF2"/>
    <w:rsid w:val="00666577"/>
    <w:rsid w:val="00684126"/>
    <w:rsid w:val="00686C71"/>
    <w:rsid w:val="006B05F8"/>
    <w:rsid w:val="006B3CB4"/>
    <w:rsid w:val="006E1F07"/>
    <w:rsid w:val="006E63C8"/>
    <w:rsid w:val="006F6268"/>
    <w:rsid w:val="00702C19"/>
    <w:rsid w:val="00703C2A"/>
    <w:rsid w:val="00714B52"/>
    <w:rsid w:val="0073479B"/>
    <w:rsid w:val="00741297"/>
    <w:rsid w:val="00744BF8"/>
    <w:rsid w:val="0075064D"/>
    <w:rsid w:val="0075637A"/>
    <w:rsid w:val="007761B4"/>
    <w:rsid w:val="00786BC2"/>
    <w:rsid w:val="007A2534"/>
    <w:rsid w:val="007B109B"/>
    <w:rsid w:val="007B4E8C"/>
    <w:rsid w:val="007D0D48"/>
    <w:rsid w:val="007D433C"/>
    <w:rsid w:val="007D5D5D"/>
    <w:rsid w:val="007D7FF1"/>
    <w:rsid w:val="007E21AC"/>
    <w:rsid w:val="007F1E61"/>
    <w:rsid w:val="007F71C3"/>
    <w:rsid w:val="00833FFA"/>
    <w:rsid w:val="00835D8E"/>
    <w:rsid w:val="00846B2B"/>
    <w:rsid w:val="00863F1C"/>
    <w:rsid w:val="00864A15"/>
    <w:rsid w:val="008704D0"/>
    <w:rsid w:val="00870ED1"/>
    <w:rsid w:val="008719AA"/>
    <w:rsid w:val="0087379C"/>
    <w:rsid w:val="00880297"/>
    <w:rsid w:val="008A0DE5"/>
    <w:rsid w:val="008A20F6"/>
    <w:rsid w:val="008A561B"/>
    <w:rsid w:val="008B6418"/>
    <w:rsid w:val="008D5F94"/>
    <w:rsid w:val="008D66FD"/>
    <w:rsid w:val="008E6E52"/>
    <w:rsid w:val="008F2845"/>
    <w:rsid w:val="008F466C"/>
    <w:rsid w:val="008F48BB"/>
    <w:rsid w:val="008F70FB"/>
    <w:rsid w:val="00934455"/>
    <w:rsid w:val="00935C0E"/>
    <w:rsid w:val="009769FD"/>
    <w:rsid w:val="00992790"/>
    <w:rsid w:val="00996300"/>
    <w:rsid w:val="00997595"/>
    <w:rsid w:val="009B2C05"/>
    <w:rsid w:val="009D2C21"/>
    <w:rsid w:val="009F17F1"/>
    <w:rsid w:val="009F1B0B"/>
    <w:rsid w:val="009F4851"/>
    <w:rsid w:val="00A0003B"/>
    <w:rsid w:val="00A05868"/>
    <w:rsid w:val="00A138E5"/>
    <w:rsid w:val="00A607E7"/>
    <w:rsid w:val="00A84E01"/>
    <w:rsid w:val="00AB0685"/>
    <w:rsid w:val="00AC4D8E"/>
    <w:rsid w:val="00AD3C1D"/>
    <w:rsid w:val="00B01A62"/>
    <w:rsid w:val="00B120A1"/>
    <w:rsid w:val="00B24A73"/>
    <w:rsid w:val="00B46BEA"/>
    <w:rsid w:val="00B559E3"/>
    <w:rsid w:val="00B612BB"/>
    <w:rsid w:val="00B75CCD"/>
    <w:rsid w:val="00B76BA1"/>
    <w:rsid w:val="00B81B37"/>
    <w:rsid w:val="00B82C65"/>
    <w:rsid w:val="00B8411C"/>
    <w:rsid w:val="00B93FAC"/>
    <w:rsid w:val="00B94819"/>
    <w:rsid w:val="00BA30FA"/>
    <w:rsid w:val="00BB2DCD"/>
    <w:rsid w:val="00BC20C0"/>
    <w:rsid w:val="00BE187E"/>
    <w:rsid w:val="00BE67DF"/>
    <w:rsid w:val="00C113F0"/>
    <w:rsid w:val="00C1264E"/>
    <w:rsid w:val="00C763CA"/>
    <w:rsid w:val="00C83D8D"/>
    <w:rsid w:val="00C95A56"/>
    <w:rsid w:val="00CB312F"/>
    <w:rsid w:val="00CD6023"/>
    <w:rsid w:val="00D020AC"/>
    <w:rsid w:val="00D0238F"/>
    <w:rsid w:val="00D04429"/>
    <w:rsid w:val="00D14393"/>
    <w:rsid w:val="00D20B7D"/>
    <w:rsid w:val="00D409C1"/>
    <w:rsid w:val="00D43971"/>
    <w:rsid w:val="00D45740"/>
    <w:rsid w:val="00D638F1"/>
    <w:rsid w:val="00D702B1"/>
    <w:rsid w:val="00D73CB9"/>
    <w:rsid w:val="00D73E8D"/>
    <w:rsid w:val="00D85D33"/>
    <w:rsid w:val="00DE76D6"/>
    <w:rsid w:val="00DF1ECA"/>
    <w:rsid w:val="00DF2FAE"/>
    <w:rsid w:val="00E0051E"/>
    <w:rsid w:val="00E059AC"/>
    <w:rsid w:val="00E47D92"/>
    <w:rsid w:val="00E52110"/>
    <w:rsid w:val="00E578B0"/>
    <w:rsid w:val="00E73319"/>
    <w:rsid w:val="00EA4921"/>
    <w:rsid w:val="00EA5665"/>
    <w:rsid w:val="00ED6AC2"/>
    <w:rsid w:val="00EE1A46"/>
    <w:rsid w:val="00EE2DAB"/>
    <w:rsid w:val="00F07E81"/>
    <w:rsid w:val="00F1798A"/>
    <w:rsid w:val="00F30183"/>
    <w:rsid w:val="00F33521"/>
    <w:rsid w:val="00F62E86"/>
    <w:rsid w:val="00F706F1"/>
    <w:rsid w:val="00F70ABE"/>
    <w:rsid w:val="00F733C7"/>
    <w:rsid w:val="00F74A02"/>
    <w:rsid w:val="00F802C5"/>
    <w:rsid w:val="00F82036"/>
    <w:rsid w:val="00F856CB"/>
    <w:rsid w:val="00F95BBA"/>
    <w:rsid w:val="00FA3782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12B3E"/>
  <w15:chartTrackingRefBased/>
  <w15:docId w15:val="{FD6DEFDC-12FC-4828-94DB-0A6F7D4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9E3"/>
    <w:pPr>
      <w:spacing w:before="60" w:after="120" w:line="288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59E3"/>
    <w:pPr>
      <w:keepNext/>
      <w:keepLines/>
      <w:numPr>
        <w:numId w:val="32"/>
      </w:numPr>
      <w:spacing w:before="360" w:after="0"/>
      <w:ind w:left="431" w:hanging="431"/>
      <w:outlineLvl w:val="0"/>
    </w:pPr>
    <w:rPr>
      <w:rFonts w:eastAsiaTheme="majorEastAsia" w:cstheme="majorBidi"/>
      <w:color w:val="F9B233"/>
      <w:sz w:val="32"/>
      <w:szCs w:val="32"/>
      <w:lang w:val="fr-BE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B559E3"/>
    <w:pPr>
      <w:numPr>
        <w:ilvl w:val="1"/>
      </w:numPr>
      <w:spacing w:before="40"/>
      <w:outlineLvl w:val="1"/>
    </w:pPr>
    <w:rPr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559E3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color w:val="F8B233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559E3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59E3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59E3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59E3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59E3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59E3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B559E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9B233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59E3"/>
    <w:rPr>
      <w:rFonts w:asciiTheme="majorHAnsi" w:eastAsiaTheme="majorEastAsia" w:hAnsiTheme="majorHAnsi" w:cstheme="majorBidi"/>
      <w:b/>
      <w:color w:val="F9B233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B559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9E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559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59E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59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59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59E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559E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59E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9E3"/>
    <w:rPr>
      <w:sz w:val="20"/>
    </w:rPr>
  </w:style>
  <w:style w:type="paragraph" w:styleId="Pieddepage">
    <w:name w:val="footer"/>
    <w:basedOn w:val="Normal"/>
    <w:link w:val="PieddepageCar"/>
    <w:unhideWhenUsed/>
    <w:rsid w:val="00B55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559E3"/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B559E3"/>
    <w:rPr>
      <w:rFonts w:eastAsiaTheme="majorEastAsia" w:cstheme="majorBidi"/>
      <w:color w:val="F9B233"/>
      <w:sz w:val="32"/>
      <w:szCs w:val="32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59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559E3"/>
    <w:rPr>
      <w:rFonts w:eastAsiaTheme="minorEastAsia"/>
      <w:color w:val="5A5A5A" w:themeColor="text1" w:themeTint="A5"/>
      <w:spacing w:val="1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B559E3"/>
    <w:rPr>
      <w:rFonts w:eastAsiaTheme="majorEastAsia" w:cstheme="majorBidi"/>
      <w:color w:val="F9B233"/>
      <w:sz w:val="26"/>
      <w:szCs w:val="26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59E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59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559E3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559E3"/>
    <w:rPr>
      <w:rFonts w:asciiTheme="majorHAnsi" w:eastAsiaTheme="majorEastAsia" w:hAnsiTheme="majorHAnsi" w:cstheme="majorBidi"/>
      <w:b/>
      <w:i/>
      <w:color w:val="F8B233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559E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Numrodepage">
    <w:name w:val="page number"/>
    <w:basedOn w:val="Policepardfaut"/>
    <w:rsid w:val="00B559E3"/>
    <w:rPr>
      <w:rFonts w:ascii="Verdana" w:hAnsi="Verdana"/>
      <w:sz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B559E3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559E3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559E3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559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559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umros">
    <w:name w:val="List Number"/>
    <w:basedOn w:val="Normal"/>
    <w:uiPriority w:val="99"/>
    <w:unhideWhenUsed/>
    <w:rsid w:val="00B559E3"/>
    <w:pPr>
      <w:numPr>
        <w:numId w:val="33"/>
      </w:numPr>
      <w:contextualSpacing/>
    </w:pPr>
  </w:style>
  <w:style w:type="table" w:styleId="Grilledutableau">
    <w:name w:val="Table Grid"/>
    <w:basedOn w:val="TableauNormal"/>
    <w:uiPriority w:val="59"/>
    <w:rsid w:val="0052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80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ndrine.debiourge@bewapp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ewapp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lloniepluspropr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b\My%20Documents\Custom%20Office%20Templates\Be%20Wa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5397870D3C242AB1DB9FC060E903F" ma:contentTypeVersion="2" ma:contentTypeDescription="Een nieuw document maken." ma:contentTypeScope="" ma:versionID="4ae904fc85e99c76fa74528d6ec9d956">
  <xsd:schema xmlns:xsd="http://www.w3.org/2001/XMLSchema" xmlns:xs="http://www.w3.org/2001/XMLSchema" xmlns:p="http://schemas.microsoft.com/office/2006/metadata/properties" xmlns:ns2="477e5df5-54cf-45de-92fc-4fbdff13638a" targetNamespace="http://schemas.microsoft.com/office/2006/metadata/properties" ma:root="true" ma:fieldsID="3825b24e22c017983a26fd3744824403" ns2:_="">
    <xsd:import namespace="477e5df5-54cf-45de-92fc-4fbdff136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df5-54cf-45de-92fc-4fbdff136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A31D-7B1B-42DA-9CA5-EF8E6949E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df5-54cf-45de-92fc-4fbdff136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09397-97A2-40B5-BD8F-DDA0B3757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9F9F8-2B5F-40B9-9739-F6C2BE313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C5DAB-36A2-4811-ACD3-7585780B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 WaPP template</Template>
  <TotalTime>1</TotalTime>
  <Pages>3</Pages>
  <Words>622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Baetens</dc:creator>
  <cp:keywords/>
  <dc:description/>
  <cp:lastModifiedBy>Alban Bouvy</cp:lastModifiedBy>
  <cp:revision>2</cp:revision>
  <cp:lastPrinted>2017-10-04T07:39:00Z</cp:lastPrinted>
  <dcterms:created xsi:type="dcterms:W3CDTF">2018-09-12T11:21:00Z</dcterms:created>
  <dcterms:modified xsi:type="dcterms:W3CDTF">2018-09-12T11:21:00Z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0x01010041B5397870D3C242AB1DB9FC060E903F</vt:lpwstr>
  </property>
</Properties>
</file>